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3E" w:rsidRPr="0094523E" w:rsidRDefault="0094523E" w:rsidP="009452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7E7E7E"/>
          <w:sz w:val="21"/>
          <w:szCs w:val="21"/>
          <w:lang w:eastAsia="ru-RU"/>
        </w:rPr>
      </w:pPr>
      <w:r w:rsidRPr="0094523E">
        <w:rPr>
          <w:rFonts w:ascii="Times New Roman" w:eastAsia="Times New Roman" w:hAnsi="Times New Roman" w:cs="Times New Roman"/>
          <w:b/>
          <w:bCs/>
          <w:color w:val="26282F"/>
          <w:sz w:val="21"/>
          <w:szCs w:val="21"/>
          <w:bdr w:val="none" w:sz="0" w:space="0" w:color="auto" w:frame="1"/>
          <w:lang w:eastAsia="ru-RU"/>
        </w:rPr>
        <w:t>ПАМЯТКА НАСЕЛЕНИЮ ПО НЕДОПУЩЕНИЮ ЗАНОСА И РАСПРОСТРАНЕНИЮ ВИРУСА ВЫСОКОПАТОГЕННОГО ГРИППА ПТИЦ В ПОПУЛЯЦИИ ДОМАШНИХ ПТИЦ</w:t>
      </w:r>
    </w:p>
    <w:p w:rsidR="0094523E" w:rsidRPr="0094523E" w:rsidRDefault="0094523E" w:rsidP="0094523E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4523E" w:rsidRPr="0094523E" w:rsidRDefault="0094523E" w:rsidP="0094523E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94523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Владельцам птицы не допускать:</w:t>
      </w:r>
    </w:p>
    <w:p w:rsidR="0094523E" w:rsidRPr="0094523E" w:rsidRDefault="0094523E" w:rsidP="0094523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контакта домашних птиц с дикими и синантропными птицами (воробьи, голуби, вороны) в том числе отлов дикой водоплавающей птицы для содержания в личных подсобных хозяйствах;</w:t>
      </w:r>
    </w:p>
    <w:p w:rsidR="0094523E" w:rsidRPr="0094523E" w:rsidRDefault="0094523E" w:rsidP="0094523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потрошение охотничьих трофеев дичи на территории дворов и скармливание отходов домашней птице;</w:t>
      </w:r>
    </w:p>
    <w:p w:rsidR="0094523E" w:rsidRPr="0094523E" w:rsidRDefault="0094523E" w:rsidP="0094523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посторонних лиц в места содержания домашней птицы;</w:t>
      </w:r>
    </w:p>
    <w:p w:rsidR="0094523E" w:rsidRPr="0094523E" w:rsidRDefault="0094523E" w:rsidP="0094523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употребление в пищу и скармливание животным подозрительной в заболевании птицы.</w:t>
      </w:r>
    </w:p>
    <w:p w:rsidR="0094523E" w:rsidRPr="0094523E" w:rsidRDefault="0094523E" w:rsidP="0094523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Владельцам птицы необходимо обеспечить следующее:</w:t>
      </w:r>
    </w:p>
    <w:p w:rsidR="0094523E" w:rsidRPr="0094523E" w:rsidRDefault="0094523E" w:rsidP="0094523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поение птиц осуществлять, не допуская их к открытым водоемам, где останавливается дикая птица;</w:t>
      </w:r>
    </w:p>
    <w:p w:rsidR="0094523E" w:rsidRPr="0094523E" w:rsidRDefault="0094523E" w:rsidP="0094523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птиц в условиях, исключающих контакт с дикими и синантропными птицами (</w:t>
      </w:r>
      <w:proofErr w:type="spellStart"/>
      <w:r w:rsidRPr="0094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безвыгульное</w:t>
      </w:r>
      <w:proofErr w:type="spellEnd"/>
      <w:r w:rsidRPr="0094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содержание, ограждения из сетки, оборудование навесов, отпугивание и т.п.);</w:t>
      </w:r>
    </w:p>
    <w:p w:rsidR="0094523E" w:rsidRPr="0094523E" w:rsidRDefault="0094523E" w:rsidP="0094523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молодняка птицы и инкубационного яйца осуществлять из благополучных источников, воздерживаясь от приобретения живой птицы на рынках и несанкционированных местах торговли;</w:t>
      </w:r>
    </w:p>
    <w:p w:rsidR="0094523E" w:rsidRPr="0094523E" w:rsidRDefault="0094523E" w:rsidP="0094523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изолированное хранение кормов в закрытом помещении таким образом, чтобы исключить его контаминацию секретами и экскрементами диких и синантропных птиц;</w:t>
      </w:r>
    </w:p>
    <w:p w:rsidR="0094523E" w:rsidRPr="0094523E" w:rsidRDefault="0094523E" w:rsidP="0094523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изолированное хранение инвентаря по уходу за домашними птицами, содержать его в чистоте;</w:t>
      </w:r>
    </w:p>
    <w:p w:rsidR="0094523E" w:rsidRPr="0094523E" w:rsidRDefault="0094523E" w:rsidP="0094523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своевременной уборки дворовых территорий и загонов от мусора и продуктов жизнедеятельности птиц;</w:t>
      </w:r>
    </w:p>
    <w:p w:rsidR="0094523E" w:rsidRPr="0094523E" w:rsidRDefault="0094523E" w:rsidP="0094523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кормление птиц осуществлять в помещении в целях недопущения россыпи кормов на выгуле и привлечения диких птиц;</w:t>
      </w:r>
    </w:p>
    <w:p w:rsidR="0094523E" w:rsidRPr="0094523E" w:rsidRDefault="0094523E" w:rsidP="0094523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раздельное содержание разных видов птиц;</w:t>
      </w:r>
    </w:p>
    <w:p w:rsidR="0094523E" w:rsidRPr="0094523E" w:rsidRDefault="0094523E" w:rsidP="0094523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пуха и пера для бытовых целей после тепловой обработки;</w:t>
      </w:r>
    </w:p>
    <w:p w:rsidR="0094523E" w:rsidRPr="0094523E" w:rsidRDefault="0094523E" w:rsidP="0094523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запас дезинфицирующих средств и проводить дезинфекцию инвентаря и птичников после их полной очистки;</w:t>
      </w:r>
    </w:p>
    <w:p w:rsidR="0094523E" w:rsidRPr="0094523E" w:rsidRDefault="0094523E" w:rsidP="0094523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обеззараживание помета и подстилки путем сжигания или биотермическим методом;</w:t>
      </w:r>
    </w:p>
    <w:p w:rsidR="0094523E" w:rsidRPr="0094523E" w:rsidRDefault="0094523E" w:rsidP="0094523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 первых признаках заболевания, аномального поведения птиц (отказ от корма и воды; взъерошенность оперения; опухание головы; изменение цвета гребня, бородок и конечностей; нарушение координации движения; тремор; неестественная поза; помутнение роговицы глаз у водоплавающих птиц и др.) и </w:t>
      </w:r>
      <w:proofErr w:type="gramStart"/>
      <w:r w:rsidRPr="0094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</w:t>
      </w:r>
      <w:proofErr w:type="gramEnd"/>
      <w:r w:rsidRPr="0094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внезапного падежа птицы необходимо немедленно обратиться в </w:t>
      </w:r>
      <w:proofErr w:type="spellStart"/>
      <w:r w:rsidRPr="0094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Городовиковскую</w:t>
      </w:r>
      <w:proofErr w:type="spellEnd"/>
      <w:r w:rsidRPr="0094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районную станцию по борьбе с болезнями животных  для выявления причин заболевания птицы и недопущения эпизоотии.</w:t>
      </w:r>
    </w:p>
    <w:p w:rsidR="0094523E" w:rsidRPr="0094523E" w:rsidRDefault="0094523E" w:rsidP="0094523E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523E">
        <w:rPr>
          <w:rFonts w:ascii="Times New Roman" w:eastAsia="Calibri" w:hAnsi="Times New Roman" w:cs="Times New Roman"/>
          <w:color w:val="000000"/>
          <w:sz w:val="24"/>
          <w:szCs w:val="24"/>
        </w:rPr>
        <w:t>БУ РК «</w:t>
      </w:r>
      <w:proofErr w:type="spellStart"/>
      <w:r w:rsidRPr="0094523E">
        <w:rPr>
          <w:rFonts w:ascii="Times New Roman" w:eastAsia="Calibri" w:hAnsi="Times New Roman" w:cs="Times New Roman"/>
          <w:color w:val="000000"/>
          <w:sz w:val="24"/>
          <w:szCs w:val="24"/>
        </w:rPr>
        <w:t>Городовиковская</w:t>
      </w:r>
      <w:proofErr w:type="spellEnd"/>
      <w:r w:rsidRPr="00945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23E">
        <w:rPr>
          <w:rFonts w:ascii="Times New Roman" w:eastAsia="Calibri" w:hAnsi="Times New Roman" w:cs="Times New Roman"/>
          <w:color w:val="000000"/>
          <w:sz w:val="24"/>
          <w:szCs w:val="24"/>
        </w:rPr>
        <w:t>райветстанция</w:t>
      </w:r>
      <w:proofErr w:type="spellEnd"/>
      <w:r w:rsidRPr="00945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94523E"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proofErr w:type="gramStart"/>
      <w:r w:rsidRPr="0094523E">
        <w:rPr>
          <w:rFonts w:ascii="Times New Roman" w:eastAsia="Calibri" w:hAnsi="Times New Roman" w:cs="Times New Roman"/>
          <w:color w:val="000000"/>
          <w:sz w:val="24"/>
          <w:szCs w:val="24"/>
        </w:rPr>
        <w:t>.Г</w:t>
      </w:r>
      <w:proofErr w:type="gramEnd"/>
      <w:r w:rsidRPr="0094523E">
        <w:rPr>
          <w:rFonts w:ascii="Times New Roman" w:eastAsia="Calibri" w:hAnsi="Times New Roman" w:cs="Times New Roman"/>
          <w:color w:val="000000"/>
          <w:sz w:val="24"/>
          <w:szCs w:val="24"/>
        </w:rPr>
        <w:t>ородовиковск</w:t>
      </w:r>
      <w:proofErr w:type="spellEnd"/>
      <w:r w:rsidRPr="00945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4523E">
        <w:rPr>
          <w:rFonts w:ascii="Times New Roman" w:eastAsia="Calibri" w:hAnsi="Times New Roman" w:cs="Times New Roman"/>
          <w:color w:val="000000"/>
          <w:sz w:val="24"/>
          <w:szCs w:val="24"/>
        </w:rPr>
        <w:t>ул.Монтажная</w:t>
      </w:r>
      <w:proofErr w:type="spellEnd"/>
      <w:r w:rsidRPr="0094523E">
        <w:rPr>
          <w:rFonts w:ascii="Times New Roman" w:eastAsia="Calibri" w:hAnsi="Times New Roman" w:cs="Times New Roman"/>
          <w:color w:val="000000"/>
          <w:sz w:val="24"/>
          <w:szCs w:val="24"/>
        </w:rPr>
        <w:t>, 11</w:t>
      </w:r>
    </w:p>
    <w:p w:rsidR="0094523E" w:rsidRPr="0094523E" w:rsidRDefault="0094523E" w:rsidP="0094523E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523E">
        <w:rPr>
          <w:rFonts w:ascii="Times New Roman" w:eastAsia="Calibri" w:hAnsi="Times New Roman" w:cs="Times New Roman"/>
          <w:color w:val="000000"/>
          <w:sz w:val="24"/>
          <w:szCs w:val="24"/>
        </w:rPr>
        <w:t>Телефон (84731)92-6-76.</w:t>
      </w:r>
    </w:p>
    <w:p w:rsidR="00DD0DFD" w:rsidRDefault="00DD0DFD">
      <w:bookmarkStart w:id="0" w:name="_GoBack"/>
      <w:bookmarkEnd w:id="0"/>
    </w:p>
    <w:sectPr w:rsidR="00DD0DFD" w:rsidSect="005D22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B5"/>
    <w:rsid w:val="006B62B5"/>
    <w:rsid w:val="0094523E"/>
    <w:rsid w:val="00DD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ofice</dc:creator>
  <cp:keywords/>
  <dc:description/>
  <cp:lastModifiedBy>ofice</cp:lastModifiedBy>
  <cp:revision>2</cp:revision>
  <dcterms:created xsi:type="dcterms:W3CDTF">2021-10-14T10:52:00Z</dcterms:created>
  <dcterms:modified xsi:type="dcterms:W3CDTF">2021-10-14T10:52:00Z</dcterms:modified>
</cp:coreProperties>
</file>