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28"/>
        <w:gridCol w:w="1660"/>
        <w:gridCol w:w="4107"/>
      </w:tblGrid>
      <w:tr w:rsidR="000D56D3" w:rsidTr="00F31BC2">
        <w:trPr>
          <w:trHeight w:val="1447"/>
        </w:trPr>
        <w:tc>
          <w:tcPr>
            <w:tcW w:w="3728" w:type="dxa"/>
            <w:hideMark/>
          </w:tcPr>
          <w:p w:rsidR="000D56D3" w:rsidRDefault="000D56D3" w:rsidP="00F31B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</w:t>
            </w:r>
          </w:p>
          <w:p w:rsidR="000D56D3" w:rsidRDefault="000D56D3" w:rsidP="00F31B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0D56D3" w:rsidRDefault="000D56D3" w:rsidP="00F31BC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  <w:hideMark/>
          </w:tcPr>
          <w:p w:rsidR="000D56D3" w:rsidRDefault="000D56D3" w:rsidP="00F31B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6615" cy="92392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0D56D3" w:rsidRDefault="000D56D3" w:rsidP="00F31B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Хальмг Тан</w:t>
            </w:r>
            <w:r>
              <w:rPr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8"/>
                <w:szCs w:val="28"/>
              </w:rPr>
              <w:t>чин</w:t>
            </w:r>
          </w:p>
          <w:p w:rsidR="000D56D3" w:rsidRDefault="000D56D3" w:rsidP="00F31B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Южненск селана муниципальн бурдэцин депутатнрин хург</w:t>
            </w:r>
          </w:p>
          <w:p w:rsidR="000D56D3" w:rsidRDefault="000D56D3" w:rsidP="00F31BC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56D3" w:rsidRDefault="000D56D3" w:rsidP="000D56D3">
      <w:pPr>
        <w:pStyle w:val="11"/>
        <w:pBdr>
          <w:bottom w:val="single" w:sz="4" w:space="1" w:color="000000"/>
        </w:pBd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ул.О. Дорджиева, 23, п.Южный, Городовиковский район, Республика Калмыкия, 359065, (84731)  т. 98-3-24,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admyuzh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0D56D3" w:rsidRDefault="000D56D3" w:rsidP="000D56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0D56D3" w:rsidRDefault="000D56D3" w:rsidP="000D56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депутатов Южненского сельского муниципального образования Республики Калмыкия</w:t>
      </w:r>
    </w:p>
    <w:p w:rsidR="000D56D3" w:rsidRDefault="000D56D3" w:rsidP="000D56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 декабря 2018г.                              № 33                                          п. Южный  </w:t>
      </w:r>
    </w:p>
    <w:p w:rsidR="000D56D3" w:rsidRDefault="000D56D3" w:rsidP="000D56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</w:p>
    <w:p w:rsidR="000D56D3" w:rsidRDefault="000D56D3" w:rsidP="000D56D3">
      <w:pPr>
        <w:ind w:firstLine="720"/>
        <w:jc w:val="right"/>
        <w:rPr>
          <w:bCs/>
          <w:sz w:val="28"/>
          <w:szCs w:val="28"/>
        </w:rPr>
      </w:pPr>
      <w:r w:rsidRPr="00F64093">
        <w:rPr>
          <w:bCs/>
          <w:sz w:val="28"/>
          <w:szCs w:val="28"/>
        </w:rPr>
        <w:t xml:space="preserve">                                                       </w:t>
      </w:r>
      <w:r w:rsidRPr="006A3976">
        <w:rPr>
          <w:bCs/>
          <w:sz w:val="28"/>
          <w:szCs w:val="28"/>
        </w:rPr>
        <w:t>« О</w:t>
      </w:r>
      <w:r>
        <w:rPr>
          <w:bCs/>
          <w:sz w:val="28"/>
          <w:szCs w:val="28"/>
        </w:rPr>
        <w:t>б</w:t>
      </w:r>
      <w:r w:rsidRPr="006A39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утверждении программы</w:t>
      </w:r>
    </w:p>
    <w:p w:rsidR="000D56D3" w:rsidRDefault="000D56D3" w:rsidP="000D56D3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«Социально-экономического развития</w:t>
      </w:r>
    </w:p>
    <w:p w:rsidR="000D56D3" w:rsidRDefault="000D56D3" w:rsidP="000D56D3">
      <w:pPr>
        <w:ind w:firstLine="720"/>
        <w:jc w:val="right"/>
        <w:rPr>
          <w:bCs/>
          <w:sz w:val="28"/>
          <w:szCs w:val="28"/>
        </w:rPr>
      </w:pPr>
      <w:r w:rsidRPr="006A397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Южненского сельского муниципального</w:t>
      </w:r>
    </w:p>
    <w:p w:rsidR="000D56D3" w:rsidRPr="006A3976" w:rsidRDefault="000D56D3" w:rsidP="000D56D3">
      <w:pPr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</w:t>
      </w:r>
      <w:r w:rsidRPr="006A3976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еспублики </w:t>
      </w:r>
      <w:r w:rsidRPr="006A397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алмыкия»</w:t>
      </w:r>
      <w:r w:rsidRPr="006A3976">
        <w:rPr>
          <w:bCs/>
          <w:sz w:val="28"/>
          <w:szCs w:val="28"/>
        </w:rPr>
        <w:t xml:space="preserve"> </w:t>
      </w:r>
    </w:p>
    <w:p w:rsidR="000D56D3" w:rsidRPr="006A3976" w:rsidRDefault="000D56D3" w:rsidP="000D56D3">
      <w:pPr>
        <w:ind w:firstLine="720"/>
        <w:jc w:val="right"/>
        <w:rPr>
          <w:bCs/>
          <w:sz w:val="28"/>
          <w:szCs w:val="28"/>
        </w:rPr>
      </w:pPr>
      <w:r w:rsidRPr="006A3976">
        <w:rPr>
          <w:bCs/>
          <w:sz w:val="28"/>
          <w:szCs w:val="28"/>
        </w:rPr>
        <w:t xml:space="preserve">  </w:t>
      </w:r>
    </w:p>
    <w:p w:rsidR="000D56D3" w:rsidRPr="006A3976" w:rsidRDefault="000D56D3" w:rsidP="000D56D3">
      <w:pPr>
        <w:jc w:val="both"/>
        <w:rPr>
          <w:sz w:val="28"/>
          <w:szCs w:val="28"/>
        </w:rPr>
      </w:pPr>
      <w:r w:rsidRPr="006A397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Руководствуясь </w:t>
      </w:r>
      <w:r w:rsidRPr="006A397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6A3976">
        <w:rPr>
          <w:sz w:val="28"/>
          <w:szCs w:val="28"/>
        </w:rPr>
        <w:t xml:space="preserve"> </w:t>
      </w:r>
      <w:r>
        <w:rPr>
          <w:sz w:val="28"/>
          <w:szCs w:val="28"/>
        </w:rPr>
        <w:t>Южненского</w:t>
      </w:r>
      <w:r w:rsidRPr="006A3976">
        <w:rPr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sz w:val="28"/>
          <w:szCs w:val="28"/>
        </w:rPr>
        <w:t>,</w:t>
      </w:r>
      <w:r w:rsidRPr="006A3976">
        <w:rPr>
          <w:sz w:val="28"/>
          <w:szCs w:val="28"/>
        </w:rPr>
        <w:t xml:space="preserve">   Собрание депутатов </w:t>
      </w:r>
      <w:r>
        <w:rPr>
          <w:sz w:val="28"/>
          <w:szCs w:val="28"/>
        </w:rPr>
        <w:t>Южненского</w:t>
      </w:r>
      <w:r w:rsidRPr="006A3976">
        <w:rPr>
          <w:sz w:val="28"/>
          <w:szCs w:val="28"/>
        </w:rPr>
        <w:t xml:space="preserve"> сельского  муниципального образования  Республики Калмыкия</w:t>
      </w:r>
    </w:p>
    <w:p w:rsidR="000D56D3" w:rsidRPr="006A3976" w:rsidRDefault="000D56D3" w:rsidP="000D56D3">
      <w:pPr>
        <w:jc w:val="both"/>
        <w:rPr>
          <w:sz w:val="28"/>
          <w:szCs w:val="28"/>
        </w:rPr>
      </w:pPr>
    </w:p>
    <w:p w:rsidR="000D56D3" w:rsidRPr="00861EE9" w:rsidRDefault="000D56D3" w:rsidP="000D56D3">
      <w:pPr>
        <w:pStyle w:val="8"/>
        <w:spacing w:line="360" w:lineRule="auto"/>
        <w:rPr>
          <w:rFonts w:ascii="Times New Roman" w:hAnsi="Times New Roman" w:cs="Times New Roman"/>
          <w:b/>
          <w:sz w:val="24"/>
        </w:rPr>
      </w:pPr>
      <w:r w:rsidRPr="006A3976">
        <w:rPr>
          <w:sz w:val="24"/>
        </w:rPr>
        <w:t xml:space="preserve">                                                                      </w:t>
      </w:r>
      <w:r w:rsidRPr="00861EE9">
        <w:rPr>
          <w:rFonts w:ascii="Times New Roman" w:hAnsi="Times New Roman" w:cs="Times New Roman"/>
          <w:b/>
          <w:sz w:val="24"/>
        </w:rPr>
        <w:t xml:space="preserve">РЕШИЛО: </w:t>
      </w:r>
    </w:p>
    <w:p w:rsidR="000D56D3" w:rsidRPr="00861EE9" w:rsidRDefault="000D56D3" w:rsidP="000D56D3">
      <w:pPr>
        <w:pStyle w:val="a3"/>
        <w:numPr>
          <w:ilvl w:val="0"/>
          <w:numId w:val="44"/>
        </w:numPr>
        <w:tabs>
          <w:tab w:val="left" w:pos="851"/>
          <w:tab w:val="left" w:pos="652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EE9">
        <w:rPr>
          <w:rFonts w:ascii="Times New Roman" w:hAnsi="Times New Roman" w:cs="Times New Roman"/>
          <w:sz w:val="28"/>
          <w:szCs w:val="28"/>
        </w:rPr>
        <w:t>Утвердить Программу «Социально – экономического развития</w:t>
      </w:r>
      <w:r w:rsidRPr="00861EE9">
        <w:rPr>
          <w:rFonts w:ascii="Times New Roman" w:hAnsi="Times New Roman" w:cs="Times New Roman"/>
          <w:bCs/>
          <w:sz w:val="28"/>
          <w:szCs w:val="28"/>
        </w:rPr>
        <w:t xml:space="preserve"> Южненского сельского муниципального образования Республики Калмыкия на 2019-2023г.г.» (программа прилагается).</w:t>
      </w:r>
      <w:bookmarkStart w:id="0" w:name="dst14382"/>
      <w:bookmarkEnd w:id="0"/>
      <w:r w:rsidRPr="00861E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56D3" w:rsidRPr="006A3976" w:rsidRDefault="000D56D3" w:rsidP="000D56D3">
      <w:pPr>
        <w:tabs>
          <w:tab w:val="left" w:pos="200"/>
          <w:tab w:val="right" w:pos="10630"/>
        </w:tabs>
        <w:jc w:val="both"/>
        <w:rPr>
          <w:sz w:val="28"/>
          <w:szCs w:val="28"/>
        </w:rPr>
      </w:pPr>
      <w:r w:rsidRPr="006A3976">
        <w:rPr>
          <w:bCs/>
          <w:sz w:val="28"/>
          <w:szCs w:val="28"/>
        </w:rPr>
        <w:t>2. Опубликовать настоящее решение  в газет</w:t>
      </w:r>
      <w:r>
        <w:rPr>
          <w:bCs/>
          <w:sz w:val="28"/>
          <w:szCs w:val="28"/>
        </w:rPr>
        <w:t>е</w:t>
      </w:r>
      <w:r w:rsidRPr="006A3976">
        <w:rPr>
          <w:bCs/>
          <w:sz w:val="28"/>
          <w:szCs w:val="28"/>
        </w:rPr>
        <w:t xml:space="preserve">  «</w:t>
      </w:r>
      <w:r>
        <w:rPr>
          <w:bCs/>
          <w:sz w:val="28"/>
          <w:szCs w:val="28"/>
        </w:rPr>
        <w:t>Муниципальный вестник</w:t>
      </w:r>
      <w:r w:rsidRPr="006A397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6A3976">
        <w:rPr>
          <w:bCs/>
          <w:sz w:val="28"/>
          <w:szCs w:val="28"/>
        </w:rPr>
        <w:t xml:space="preserve">  разместить на официальном сайте  администрации </w:t>
      </w:r>
      <w:r>
        <w:rPr>
          <w:bCs/>
          <w:sz w:val="28"/>
          <w:szCs w:val="28"/>
        </w:rPr>
        <w:t>Южненского</w:t>
      </w:r>
      <w:r w:rsidRPr="006A3976">
        <w:rPr>
          <w:bCs/>
          <w:sz w:val="28"/>
          <w:szCs w:val="28"/>
        </w:rPr>
        <w:t xml:space="preserve"> сельского муниципального образования Республики Калмыкия</w:t>
      </w:r>
      <w:r>
        <w:rPr>
          <w:bCs/>
          <w:sz w:val="28"/>
          <w:szCs w:val="28"/>
        </w:rPr>
        <w:t>.</w:t>
      </w:r>
    </w:p>
    <w:p w:rsidR="000D56D3" w:rsidRDefault="000D56D3" w:rsidP="000D56D3">
      <w:pPr>
        <w:tabs>
          <w:tab w:val="left" w:pos="200"/>
          <w:tab w:val="right" w:pos="10630"/>
        </w:tabs>
        <w:jc w:val="both"/>
        <w:rPr>
          <w:sz w:val="28"/>
          <w:szCs w:val="28"/>
        </w:rPr>
      </w:pPr>
      <w:r w:rsidRPr="006A3976">
        <w:rPr>
          <w:sz w:val="28"/>
          <w:szCs w:val="28"/>
        </w:rPr>
        <w:t xml:space="preserve"> </w:t>
      </w:r>
    </w:p>
    <w:p w:rsidR="000D56D3" w:rsidRDefault="000D56D3" w:rsidP="000D56D3">
      <w:pPr>
        <w:tabs>
          <w:tab w:val="left" w:pos="200"/>
          <w:tab w:val="right" w:pos="10630"/>
        </w:tabs>
        <w:jc w:val="both"/>
        <w:rPr>
          <w:sz w:val="28"/>
          <w:szCs w:val="28"/>
        </w:rPr>
      </w:pPr>
    </w:p>
    <w:p w:rsidR="000D56D3" w:rsidRDefault="000D56D3" w:rsidP="000D56D3">
      <w:pPr>
        <w:tabs>
          <w:tab w:val="left" w:pos="200"/>
          <w:tab w:val="right" w:pos="10630"/>
        </w:tabs>
        <w:jc w:val="both"/>
      </w:pPr>
    </w:p>
    <w:p w:rsidR="000D56D3" w:rsidRDefault="000D56D3" w:rsidP="000D56D3">
      <w:pPr>
        <w:jc w:val="right"/>
        <w:rPr>
          <w:bCs/>
          <w:sz w:val="28"/>
          <w:szCs w:val="28"/>
        </w:rPr>
      </w:pPr>
    </w:p>
    <w:p w:rsidR="000D56D3" w:rsidRDefault="000D56D3" w:rsidP="000D56D3">
      <w:pPr>
        <w:jc w:val="both"/>
        <w:rPr>
          <w:bCs/>
          <w:sz w:val="28"/>
          <w:szCs w:val="28"/>
        </w:rPr>
      </w:pPr>
    </w:p>
    <w:p w:rsidR="000D56D3" w:rsidRDefault="000D56D3" w:rsidP="000D56D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D56D3" w:rsidRDefault="000D56D3" w:rsidP="000D56D3">
      <w:pPr>
        <w:rPr>
          <w:sz w:val="28"/>
          <w:szCs w:val="28"/>
        </w:rPr>
      </w:pPr>
      <w:r>
        <w:rPr>
          <w:sz w:val="28"/>
          <w:szCs w:val="28"/>
        </w:rPr>
        <w:t>Южненского сельского муниципального</w:t>
      </w:r>
    </w:p>
    <w:p w:rsidR="000D56D3" w:rsidRDefault="000D56D3" w:rsidP="000D56D3">
      <w:pPr>
        <w:rPr>
          <w:sz w:val="28"/>
          <w:szCs w:val="28"/>
        </w:rPr>
      </w:pPr>
      <w:r>
        <w:rPr>
          <w:sz w:val="28"/>
          <w:szCs w:val="28"/>
        </w:rPr>
        <w:t>образования Республики Калмыкия                                                 Л.Н. Демкина</w:t>
      </w:r>
    </w:p>
    <w:p w:rsidR="000D56D3" w:rsidRDefault="000D56D3" w:rsidP="000D56D3">
      <w:pPr>
        <w:ind w:left="360"/>
        <w:jc w:val="both"/>
        <w:rPr>
          <w:bCs/>
          <w:sz w:val="28"/>
          <w:szCs w:val="28"/>
        </w:rPr>
      </w:pPr>
    </w:p>
    <w:p w:rsidR="000D56D3" w:rsidRDefault="000D56D3" w:rsidP="000D56D3">
      <w:pPr>
        <w:ind w:left="360"/>
        <w:jc w:val="both"/>
        <w:rPr>
          <w:bCs/>
          <w:sz w:val="28"/>
          <w:szCs w:val="28"/>
        </w:rPr>
      </w:pPr>
      <w:bookmarkStart w:id="1" w:name="_GoBack"/>
      <w:bookmarkEnd w:id="1"/>
    </w:p>
    <w:p w:rsidR="000D56D3" w:rsidRDefault="000D56D3" w:rsidP="000D56D3">
      <w:pPr>
        <w:ind w:left="360"/>
        <w:jc w:val="both"/>
        <w:rPr>
          <w:bCs/>
          <w:sz w:val="28"/>
          <w:szCs w:val="28"/>
        </w:rPr>
      </w:pPr>
    </w:p>
    <w:p w:rsidR="000D56D3" w:rsidRDefault="000D56D3" w:rsidP="000D56D3">
      <w:pPr>
        <w:rPr>
          <w:sz w:val="28"/>
          <w:szCs w:val="28"/>
        </w:rPr>
      </w:pPr>
      <w:r>
        <w:rPr>
          <w:sz w:val="28"/>
          <w:szCs w:val="28"/>
        </w:rPr>
        <w:t>Глава Южненского сельского</w:t>
      </w:r>
    </w:p>
    <w:p w:rsidR="000D56D3" w:rsidRDefault="000D56D3" w:rsidP="000D56D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0D56D3" w:rsidRPr="007955E1" w:rsidRDefault="000D56D3" w:rsidP="000D56D3">
      <w:pPr>
        <w:rPr>
          <w:sz w:val="28"/>
          <w:szCs w:val="28"/>
        </w:rPr>
      </w:pPr>
      <w:r>
        <w:rPr>
          <w:sz w:val="28"/>
          <w:szCs w:val="28"/>
        </w:rPr>
        <w:t>Республики Калмыкия  (ахлачи)                                                  Э.Д.Амарханова</w:t>
      </w:r>
    </w:p>
    <w:p w:rsidR="000D56D3" w:rsidRDefault="000D56D3" w:rsidP="000D56D3">
      <w:pPr>
        <w:rPr>
          <w:b/>
          <w:bCs/>
          <w:iCs/>
        </w:rPr>
      </w:pPr>
    </w:p>
    <w:p w:rsidR="009547CC" w:rsidRDefault="009547CC" w:rsidP="0049350D">
      <w:pPr>
        <w:jc w:val="right"/>
        <w:rPr>
          <w:b/>
          <w:bCs/>
          <w:iCs/>
        </w:rPr>
      </w:pPr>
    </w:p>
    <w:p w:rsidR="00E35721" w:rsidRPr="0049350D" w:rsidRDefault="0017020C" w:rsidP="0017020C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</w:t>
      </w:r>
      <w:r w:rsidR="00E35721" w:rsidRPr="0049350D">
        <w:rPr>
          <w:b/>
          <w:bCs/>
          <w:iCs/>
        </w:rPr>
        <w:t>Утверждена</w:t>
      </w:r>
    </w:p>
    <w:p w:rsidR="00E35721" w:rsidRPr="0049350D" w:rsidRDefault="00E35721" w:rsidP="0049350D">
      <w:pPr>
        <w:jc w:val="right"/>
        <w:rPr>
          <w:iCs/>
        </w:rPr>
      </w:pPr>
      <w:r w:rsidRPr="0049350D">
        <w:rPr>
          <w:iCs/>
        </w:rPr>
        <w:t xml:space="preserve">                                                                                                 Решением Собрания депутатов</w:t>
      </w:r>
    </w:p>
    <w:p w:rsidR="00E35721" w:rsidRPr="0049350D" w:rsidRDefault="00E35721" w:rsidP="0049350D">
      <w:pPr>
        <w:jc w:val="right"/>
        <w:rPr>
          <w:iCs/>
        </w:rPr>
      </w:pPr>
      <w:r w:rsidRPr="0049350D">
        <w:rPr>
          <w:iCs/>
        </w:rPr>
        <w:t xml:space="preserve">                                                                                                       </w:t>
      </w:r>
      <w:r w:rsidR="00E20BBD">
        <w:rPr>
          <w:iCs/>
        </w:rPr>
        <w:t xml:space="preserve">Южненского </w:t>
      </w:r>
      <w:r w:rsidRPr="0049350D">
        <w:rPr>
          <w:iCs/>
        </w:rPr>
        <w:t>сельского</w:t>
      </w:r>
    </w:p>
    <w:p w:rsidR="00E35721" w:rsidRPr="0049350D" w:rsidRDefault="00E35721" w:rsidP="0049350D">
      <w:pPr>
        <w:jc w:val="right"/>
        <w:rPr>
          <w:iCs/>
        </w:rPr>
      </w:pPr>
      <w:r w:rsidRPr="0049350D">
        <w:rPr>
          <w:iCs/>
        </w:rPr>
        <w:t xml:space="preserve">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Республики Калмыкия</w:t>
      </w:r>
    </w:p>
    <w:p w:rsidR="00E35721" w:rsidRPr="0049350D" w:rsidRDefault="00E35721" w:rsidP="00817985">
      <w:pPr>
        <w:jc w:val="right"/>
        <w:rPr>
          <w:iCs/>
        </w:rPr>
      </w:pPr>
      <w:r w:rsidRPr="0049350D">
        <w:rPr>
          <w:iCs/>
        </w:rPr>
        <w:t xml:space="preserve">                                                                                     </w:t>
      </w:r>
      <w:r w:rsidR="00817985" w:rsidRPr="006E491C">
        <w:rPr>
          <w:iCs/>
        </w:rPr>
        <w:t>о</w:t>
      </w:r>
      <w:r w:rsidRPr="006E491C">
        <w:rPr>
          <w:iCs/>
        </w:rPr>
        <w:t>т «</w:t>
      </w:r>
      <w:r w:rsidR="00912C73" w:rsidRPr="006E491C">
        <w:rPr>
          <w:iCs/>
        </w:rPr>
        <w:t>27</w:t>
      </w:r>
      <w:r w:rsidRPr="006E491C">
        <w:rPr>
          <w:iCs/>
        </w:rPr>
        <w:t>»</w:t>
      </w:r>
      <w:r w:rsidR="00912C73" w:rsidRPr="006E491C">
        <w:rPr>
          <w:iCs/>
        </w:rPr>
        <w:t xml:space="preserve"> </w:t>
      </w:r>
      <w:r w:rsidR="006E491C">
        <w:rPr>
          <w:iCs/>
        </w:rPr>
        <w:t>декабр</w:t>
      </w:r>
      <w:r w:rsidR="00912C73" w:rsidRPr="006E491C">
        <w:rPr>
          <w:iCs/>
        </w:rPr>
        <w:t xml:space="preserve">я </w:t>
      </w:r>
      <w:r w:rsidRPr="006E491C">
        <w:rPr>
          <w:iCs/>
        </w:rPr>
        <w:t xml:space="preserve"> 201</w:t>
      </w:r>
      <w:r w:rsidR="006E491C">
        <w:rPr>
          <w:iCs/>
        </w:rPr>
        <w:t>8</w:t>
      </w:r>
      <w:r w:rsidRPr="006E491C">
        <w:rPr>
          <w:iCs/>
        </w:rPr>
        <w:t>года</w:t>
      </w:r>
      <w:r w:rsidR="00817985" w:rsidRPr="006E491C">
        <w:rPr>
          <w:iCs/>
        </w:rPr>
        <w:t xml:space="preserve"> </w:t>
      </w:r>
      <w:r w:rsidR="00CB39BE" w:rsidRPr="006E491C">
        <w:rPr>
          <w:iCs/>
        </w:rPr>
        <w:t xml:space="preserve">№ </w:t>
      </w:r>
      <w:r w:rsidR="005B1F2B">
        <w:rPr>
          <w:iCs/>
        </w:rPr>
        <w:t>33</w:t>
      </w:r>
    </w:p>
    <w:p w:rsidR="00E35721" w:rsidRPr="0049350D" w:rsidRDefault="00E35721" w:rsidP="0049350D">
      <w:pPr>
        <w:jc w:val="right"/>
        <w:rPr>
          <w:iCs/>
        </w:rPr>
      </w:pPr>
    </w:p>
    <w:p w:rsidR="00E35721" w:rsidRPr="0049350D" w:rsidRDefault="00E35721" w:rsidP="00901B4C">
      <w:pPr>
        <w:rPr>
          <w:iCs/>
        </w:rPr>
      </w:pPr>
    </w:p>
    <w:p w:rsidR="00E35721" w:rsidRPr="0049350D" w:rsidRDefault="00E35721" w:rsidP="00901B4C">
      <w:pPr>
        <w:rPr>
          <w:iCs/>
        </w:rPr>
      </w:pPr>
      <w:r w:rsidRPr="0049350D">
        <w:rPr>
          <w:iCs/>
        </w:rPr>
        <w:t xml:space="preserve">          </w:t>
      </w:r>
    </w:p>
    <w:p w:rsidR="00E35721" w:rsidRPr="0049350D" w:rsidRDefault="00E35721" w:rsidP="00901B4C">
      <w:pPr>
        <w:rPr>
          <w:iCs/>
        </w:rPr>
      </w:pPr>
    </w:p>
    <w:p w:rsidR="00E35721" w:rsidRPr="0049350D" w:rsidRDefault="00E35721" w:rsidP="00901B4C">
      <w:pPr>
        <w:rPr>
          <w:iCs/>
        </w:rPr>
      </w:pPr>
    </w:p>
    <w:p w:rsidR="00E35721" w:rsidRPr="0049350D" w:rsidRDefault="00E35721" w:rsidP="00901B4C">
      <w:pPr>
        <w:jc w:val="center"/>
        <w:rPr>
          <w:rFonts w:ascii="Antique Olive Compact" w:hAnsi="Antique Olive Compact" w:cs="Antique Olive Compact"/>
          <w:b/>
          <w:bCs/>
          <w:iCs/>
          <w:sz w:val="52"/>
          <w:szCs w:val="52"/>
        </w:rPr>
      </w:pPr>
      <w:r w:rsidRPr="0049350D">
        <w:rPr>
          <w:b/>
          <w:bCs/>
          <w:iCs/>
          <w:sz w:val="52"/>
          <w:szCs w:val="52"/>
        </w:rPr>
        <w:t>Программа</w:t>
      </w:r>
    </w:p>
    <w:p w:rsidR="00E35721" w:rsidRPr="0049350D" w:rsidRDefault="00E35721" w:rsidP="00901B4C">
      <w:pPr>
        <w:jc w:val="center"/>
        <w:rPr>
          <w:b/>
          <w:bCs/>
          <w:iCs/>
          <w:sz w:val="52"/>
          <w:szCs w:val="52"/>
        </w:rPr>
      </w:pPr>
      <w:r w:rsidRPr="0049350D">
        <w:rPr>
          <w:b/>
          <w:bCs/>
          <w:iCs/>
          <w:sz w:val="52"/>
          <w:szCs w:val="52"/>
        </w:rPr>
        <w:t>социально – экономического развития</w:t>
      </w:r>
    </w:p>
    <w:p w:rsidR="00E35721" w:rsidRPr="0049350D" w:rsidRDefault="0049350D" w:rsidP="00901B4C">
      <w:pPr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 xml:space="preserve">Южненского </w:t>
      </w:r>
      <w:r w:rsidR="00E35721" w:rsidRPr="0049350D">
        <w:rPr>
          <w:b/>
          <w:bCs/>
          <w:iCs/>
          <w:sz w:val="52"/>
          <w:szCs w:val="52"/>
        </w:rPr>
        <w:t>сельского муниципального образования</w:t>
      </w:r>
    </w:p>
    <w:p w:rsidR="00E35721" w:rsidRPr="0049350D" w:rsidRDefault="00E35721" w:rsidP="00901B4C">
      <w:pPr>
        <w:jc w:val="center"/>
        <w:rPr>
          <w:b/>
          <w:bCs/>
          <w:iCs/>
          <w:sz w:val="52"/>
          <w:szCs w:val="52"/>
        </w:rPr>
      </w:pPr>
      <w:r w:rsidRPr="0049350D">
        <w:rPr>
          <w:b/>
          <w:bCs/>
          <w:iCs/>
          <w:sz w:val="52"/>
          <w:szCs w:val="52"/>
        </w:rPr>
        <w:t>Республики Калмыкия</w:t>
      </w:r>
    </w:p>
    <w:p w:rsidR="00E35721" w:rsidRPr="0049350D" w:rsidRDefault="00E35721" w:rsidP="00901B4C">
      <w:pPr>
        <w:jc w:val="center"/>
        <w:rPr>
          <w:b/>
          <w:bCs/>
          <w:iCs/>
          <w:sz w:val="52"/>
          <w:szCs w:val="52"/>
        </w:rPr>
      </w:pPr>
      <w:r w:rsidRPr="0049350D">
        <w:rPr>
          <w:b/>
          <w:bCs/>
          <w:iCs/>
          <w:sz w:val="52"/>
          <w:szCs w:val="52"/>
        </w:rPr>
        <w:t>на 201</w:t>
      </w:r>
      <w:r w:rsidR="00056E1C">
        <w:rPr>
          <w:b/>
          <w:bCs/>
          <w:iCs/>
          <w:sz w:val="52"/>
          <w:szCs w:val="52"/>
        </w:rPr>
        <w:t>9</w:t>
      </w:r>
      <w:r w:rsidRPr="0049350D">
        <w:rPr>
          <w:b/>
          <w:bCs/>
          <w:iCs/>
          <w:sz w:val="52"/>
          <w:szCs w:val="52"/>
        </w:rPr>
        <w:t xml:space="preserve"> – 20</w:t>
      </w:r>
      <w:r w:rsidR="00056E1C">
        <w:rPr>
          <w:b/>
          <w:bCs/>
          <w:iCs/>
          <w:sz w:val="52"/>
          <w:szCs w:val="52"/>
        </w:rPr>
        <w:t>23</w:t>
      </w:r>
      <w:r w:rsidRPr="0049350D">
        <w:rPr>
          <w:b/>
          <w:bCs/>
          <w:iCs/>
          <w:sz w:val="52"/>
          <w:szCs w:val="52"/>
        </w:rPr>
        <w:t xml:space="preserve"> годы</w:t>
      </w:r>
    </w:p>
    <w:p w:rsidR="00E35721" w:rsidRPr="0049350D" w:rsidRDefault="00E35721" w:rsidP="00901B4C">
      <w:pPr>
        <w:jc w:val="center"/>
        <w:rPr>
          <w:b/>
          <w:bCs/>
          <w:iCs/>
          <w:sz w:val="52"/>
          <w:szCs w:val="52"/>
        </w:rPr>
      </w:pPr>
    </w:p>
    <w:p w:rsidR="00E35721" w:rsidRPr="0049350D" w:rsidRDefault="00E35721" w:rsidP="00901B4C">
      <w:pPr>
        <w:jc w:val="center"/>
        <w:rPr>
          <w:b/>
          <w:bCs/>
          <w:iCs/>
          <w:sz w:val="52"/>
          <w:szCs w:val="52"/>
        </w:rPr>
      </w:pPr>
    </w:p>
    <w:p w:rsidR="00E35721" w:rsidRPr="0049350D" w:rsidRDefault="00E35721" w:rsidP="00901B4C">
      <w:pPr>
        <w:jc w:val="center"/>
        <w:rPr>
          <w:b/>
          <w:bCs/>
          <w:iCs/>
          <w:sz w:val="52"/>
          <w:szCs w:val="52"/>
        </w:rPr>
      </w:pPr>
    </w:p>
    <w:p w:rsidR="00E35721" w:rsidRPr="0049350D" w:rsidRDefault="00E35721" w:rsidP="00901B4C">
      <w:pPr>
        <w:jc w:val="center"/>
        <w:rPr>
          <w:b/>
          <w:bCs/>
          <w:iCs/>
          <w:sz w:val="52"/>
          <w:szCs w:val="52"/>
        </w:rPr>
      </w:pPr>
    </w:p>
    <w:p w:rsidR="00E35721" w:rsidRPr="0049350D" w:rsidRDefault="00E35721" w:rsidP="00901B4C">
      <w:pPr>
        <w:rPr>
          <w:b/>
          <w:bCs/>
          <w:iCs/>
        </w:rPr>
      </w:pPr>
      <w:r w:rsidRPr="0049350D">
        <w:rPr>
          <w:b/>
          <w:bCs/>
          <w:iCs/>
        </w:rPr>
        <w:t xml:space="preserve">                                                                                         </w:t>
      </w:r>
    </w:p>
    <w:p w:rsidR="00E35721" w:rsidRPr="0049350D" w:rsidRDefault="00E35721" w:rsidP="00901B4C">
      <w:pPr>
        <w:rPr>
          <w:b/>
          <w:bCs/>
          <w:iCs/>
        </w:rPr>
      </w:pPr>
    </w:p>
    <w:p w:rsidR="00E35721" w:rsidRPr="0049350D" w:rsidRDefault="00E35721" w:rsidP="00901B4C">
      <w:pPr>
        <w:rPr>
          <w:b/>
          <w:bCs/>
          <w:iCs/>
        </w:rPr>
      </w:pPr>
    </w:p>
    <w:p w:rsidR="00E35721" w:rsidRPr="0049350D" w:rsidRDefault="00E35721" w:rsidP="00901B4C">
      <w:pPr>
        <w:rPr>
          <w:b/>
          <w:bCs/>
          <w:iCs/>
        </w:rPr>
      </w:pPr>
    </w:p>
    <w:p w:rsidR="00E35721" w:rsidRPr="0049350D" w:rsidRDefault="00E35721" w:rsidP="00901B4C">
      <w:pPr>
        <w:rPr>
          <w:b/>
          <w:bCs/>
          <w:iCs/>
        </w:rPr>
      </w:pPr>
    </w:p>
    <w:p w:rsidR="00E35721" w:rsidRDefault="00E35721" w:rsidP="00901B4C">
      <w:pPr>
        <w:rPr>
          <w:iCs/>
        </w:rPr>
      </w:pPr>
    </w:p>
    <w:p w:rsidR="000D388D" w:rsidRDefault="000D388D" w:rsidP="00901B4C">
      <w:pPr>
        <w:rPr>
          <w:iCs/>
        </w:rPr>
      </w:pPr>
    </w:p>
    <w:p w:rsidR="000D388D" w:rsidRDefault="000D388D" w:rsidP="00901B4C">
      <w:pPr>
        <w:rPr>
          <w:iCs/>
        </w:rPr>
      </w:pPr>
    </w:p>
    <w:p w:rsidR="000D388D" w:rsidRDefault="000D388D" w:rsidP="00901B4C">
      <w:pPr>
        <w:rPr>
          <w:iCs/>
        </w:rPr>
      </w:pPr>
    </w:p>
    <w:p w:rsidR="000D388D" w:rsidRDefault="000D388D" w:rsidP="00901B4C">
      <w:pPr>
        <w:rPr>
          <w:iCs/>
        </w:rPr>
      </w:pPr>
    </w:p>
    <w:p w:rsidR="000D388D" w:rsidRPr="0049350D" w:rsidRDefault="000D388D" w:rsidP="00901B4C">
      <w:pPr>
        <w:rPr>
          <w:iCs/>
        </w:rPr>
      </w:pPr>
    </w:p>
    <w:p w:rsidR="00E35721" w:rsidRPr="0049350D" w:rsidRDefault="00E35721" w:rsidP="00901B4C">
      <w:pPr>
        <w:rPr>
          <w:iCs/>
        </w:rPr>
      </w:pPr>
    </w:p>
    <w:p w:rsidR="00E35721" w:rsidRPr="0049350D" w:rsidRDefault="00E35721" w:rsidP="00901B4C">
      <w:pPr>
        <w:rPr>
          <w:iCs/>
        </w:rPr>
      </w:pPr>
    </w:p>
    <w:p w:rsidR="00E35721" w:rsidRPr="0049350D" w:rsidRDefault="00E35721">
      <w:pPr>
        <w:rPr>
          <w:iCs/>
        </w:rPr>
      </w:pPr>
    </w:p>
    <w:p w:rsidR="00E35721" w:rsidRPr="0049350D" w:rsidRDefault="00E35721"/>
    <w:p w:rsidR="00E35721" w:rsidRPr="0049350D" w:rsidRDefault="00E35721"/>
    <w:p w:rsidR="00E35721" w:rsidRPr="0049350D" w:rsidRDefault="00E35721"/>
    <w:p w:rsidR="00912C73" w:rsidRDefault="00912C73" w:rsidP="00EC56BB">
      <w:pPr>
        <w:jc w:val="center"/>
        <w:rPr>
          <w:b/>
          <w:bCs/>
          <w:iCs/>
          <w:sz w:val="40"/>
          <w:szCs w:val="40"/>
        </w:rPr>
      </w:pPr>
    </w:p>
    <w:p w:rsidR="00E35721" w:rsidRPr="0049350D" w:rsidRDefault="00E35721" w:rsidP="00EC56BB">
      <w:pPr>
        <w:jc w:val="center"/>
        <w:rPr>
          <w:b/>
          <w:bCs/>
          <w:iCs/>
          <w:sz w:val="40"/>
          <w:szCs w:val="40"/>
        </w:rPr>
      </w:pPr>
      <w:r w:rsidRPr="0049350D">
        <w:rPr>
          <w:b/>
          <w:bCs/>
          <w:iCs/>
          <w:sz w:val="40"/>
          <w:szCs w:val="40"/>
        </w:rPr>
        <w:lastRenderedPageBreak/>
        <w:t>Содержание</w:t>
      </w:r>
    </w:p>
    <w:p w:rsidR="00E35721" w:rsidRPr="0049350D" w:rsidRDefault="00E35721"/>
    <w:p w:rsidR="00E35721" w:rsidRPr="0049350D" w:rsidRDefault="00E35721">
      <w:pPr>
        <w:rPr>
          <w:b/>
          <w:bCs/>
          <w:iCs/>
          <w:sz w:val="28"/>
          <w:szCs w:val="28"/>
        </w:rPr>
      </w:pPr>
      <w:r w:rsidRPr="0049350D">
        <w:rPr>
          <w:b/>
          <w:bCs/>
          <w:iCs/>
          <w:sz w:val="28"/>
          <w:szCs w:val="28"/>
        </w:rPr>
        <w:t>I.  Титульный лист.</w:t>
      </w:r>
    </w:p>
    <w:p w:rsidR="00E35721" w:rsidRPr="0049350D" w:rsidRDefault="00E35721">
      <w:pPr>
        <w:rPr>
          <w:b/>
          <w:bCs/>
          <w:iCs/>
          <w:sz w:val="28"/>
          <w:szCs w:val="28"/>
        </w:rPr>
      </w:pPr>
      <w:r w:rsidRPr="0049350D">
        <w:rPr>
          <w:b/>
          <w:bCs/>
          <w:iCs/>
          <w:sz w:val="28"/>
          <w:szCs w:val="28"/>
        </w:rPr>
        <w:t>II. Паспорт программы.</w:t>
      </w:r>
    </w:p>
    <w:p w:rsidR="00E35721" w:rsidRPr="0049350D" w:rsidRDefault="00E35721">
      <w:pPr>
        <w:rPr>
          <w:b/>
          <w:bCs/>
          <w:iCs/>
          <w:sz w:val="28"/>
          <w:szCs w:val="28"/>
        </w:rPr>
      </w:pPr>
      <w:r w:rsidRPr="0049350D">
        <w:rPr>
          <w:b/>
          <w:bCs/>
          <w:iCs/>
          <w:sz w:val="28"/>
          <w:szCs w:val="28"/>
        </w:rPr>
        <w:t>III. Основное содержание:</w:t>
      </w:r>
    </w:p>
    <w:p w:rsidR="00E35721" w:rsidRPr="0049350D" w:rsidRDefault="00E35721" w:rsidP="00E20BBD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 xml:space="preserve">1.Социально-экономическое положение и основные направления развития </w:t>
      </w:r>
      <w:r w:rsidR="00E20BBD">
        <w:rPr>
          <w:iCs/>
          <w:sz w:val="28"/>
          <w:szCs w:val="28"/>
        </w:rPr>
        <w:t xml:space="preserve">Южненского </w:t>
      </w:r>
      <w:r w:rsidRPr="0049350D">
        <w:rPr>
          <w:iCs/>
          <w:sz w:val="28"/>
          <w:szCs w:val="28"/>
        </w:rPr>
        <w:t>сельского муниципального образования</w:t>
      </w:r>
      <w:r w:rsidR="00CB39BE" w:rsidRPr="0049350D">
        <w:rPr>
          <w:iCs/>
          <w:sz w:val="28"/>
          <w:szCs w:val="28"/>
        </w:rPr>
        <w:t xml:space="preserve"> Республики Калмыкия</w:t>
      </w:r>
    </w:p>
    <w:p w:rsidR="00E35721" w:rsidRPr="00E20BBD" w:rsidRDefault="00E35721" w:rsidP="00E20BBD">
      <w:pPr>
        <w:jc w:val="both"/>
        <w:rPr>
          <w:iCs/>
          <w:sz w:val="28"/>
          <w:szCs w:val="28"/>
        </w:rPr>
      </w:pPr>
      <w:r w:rsidRPr="00E20BBD">
        <w:rPr>
          <w:iCs/>
          <w:sz w:val="28"/>
          <w:szCs w:val="28"/>
        </w:rPr>
        <w:t xml:space="preserve">1.1. Социально-экономическое положение </w:t>
      </w:r>
      <w:r w:rsidR="00E20BBD">
        <w:rPr>
          <w:iCs/>
          <w:sz w:val="28"/>
          <w:szCs w:val="28"/>
        </w:rPr>
        <w:t xml:space="preserve">Южненского </w:t>
      </w:r>
      <w:r w:rsidRPr="00E20BBD">
        <w:rPr>
          <w:iCs/>
          <w:sz w:val="28"/>
          <w:szCs w:val="28"/>
        </w:rPr>
        <w:t>сельского муниципального образования</w:t>
      </w:r>
      <w:r w:rsidR="00CB39BE" w:rsidRPr="00E20BBD">
        <w:rPr>
          <w:iCs/>
          <w:sz w:val="28"/>
          <w:szCs w:val="28"/>
        </w:rPr>
        <w:t xml:space="preserve"> Республики Калмыкия</w:t>
      </w:r>
    </w:p>
    <w:p w:rsidR="00E35721" w:rsidRPr="00E20BBD" w:rsidRDefault="00E35721" w:rsidP="00E20BBD">
      <w:pPr>
        <w:jc w:val="both"/>
        <w:rPr>
          <w:iCs/>
          <w:sz w:val="28"/>
          <w:szCs w:val="28"/>
        </w:rPr>
      </w:pPr>
      <w:r w:rsidRPr="00E20BBD">
        <w:rPr>
          <w:iCs/>
          <w:sz w:val="28"/>
          <w:szCs w:val="28"/>
        </w:rPr>
        <w:t>1.2. Основные проблемы социально-экономического развития</w:t>
      </w:r>
      <w:r w:rsidR="00CB39BE" w:rsidRPr="00E20BBD">
        <w:rPr>
          <w:iCs/>
          <w:sz w:val="28"/>
          <w:szCs w:val="28"/>
        </w:rPr>
        <w:t xml:space="preserve"> </w:t>
      </w:r>
      <w:r w:rsidR="00E20BBD">
        <w:rPr>
          <w:iCs/>
          <w:sz w:val="28"/>
          <w:szCs w:val="28"/>
        </w:rPr>
        <w:t xml:space="preserve">Южненского </w:t>
      </w:r>
      <w:r w:rsidRPr="00E20BBD">
        <w:rPr>
          <w:iCs/>
          <w:sz w:val="28"/>
          <w:szCs w:val="28"/>
        </w:rPr>
        <w:t xml:space="preserve"> сельского муниципального образования</w:t>
      </w:r>
      <w:r w:rsidR="00CB39BE" w:rsidRPr="00E20BBD">
        <w:rPr>
          <w:iCs/>
          <w:sz w:val="28"/>
          <w:szCs w:val="28"/>
        </w:rPr>
        <w:t xml:space="preserve"> Республики Калмыкия </w:t>
      </w:r>
    </w:p>
    <w:p w:rsidR="00E35721" w:rsidRPr="0049350D" w:rsidRDefault="00E35721" w:rsidP="00E20BBD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2. Цели, задачи, сроки и этапы реализации программы</w:t>
      </w:r>
    </w:p>
    <w:p w:rsidR="00E35721" w:rsidRPr="0049350D" w:rsidRDefault="00E35721" w:rsidP="00E20BBD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3. Система программных мероприятий</w:t>
      </w:r>
    </w:p>
    <w:p w:rsidR="00E35721" w:rsidRPr="0049350D" w:rsidRDefault="00E35721" w:rsidP="00E20BBD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4. Механизмы реализации программы</w:t>
      </w:r>
    </w:p>
    <w:p w:rsidR="00E35721" w:rsidRPr="0049350D" w:rsidRDefault="00E35721" w:rsidP="00E20BBD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5. Ресурсное обеспечение программы</w:t>
      </w:r>
    </w:p>
    <w:p w:rsidR="00E35721" w:rsidRPr="0049350D" w:rsidRDefault="00E35721" w:rsidP="00E20BBD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6. Оценка эффективности социально-экономических и экологических последствий от реализации программы</w:t>
      </w:r>
    </w:p>
    <w:p w:rsidR="00E35721" w:rsidRPr="0049350D" w:rsidRDefault="00E35721" w:rsidP="00E20BBD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7. Организация управления программой и контроль за ходом ее реализации</w:t>
      </w:r>
    </w:p>
    <w:p w:rsidR="00E35721" w:rsidRPr="0049350D" w:rsidRDefault="00E35721">
      <w:pPr>
        <w:rPr>
          <w:iCs/>
          <w:sz w:val="28"/>
          <w:szCs w:val="28"/>
        </w:rPr>
      </w:pPr>
    </w:p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/>
    <w:p w:rsidR="00E35721" w:rsidRPr="0049350D" w:rsidRDefault="00E35721" w:rsidP="00374FAA">
      <w:pPr>
        <w:jc w:val="center"/>
        <w:rPr>
          <w:b/>
          <w:bCs/>
          <w:iCs/>
          <w:sz w:val="32"/>
          <w:szCs w:val="32"/>
        </w:rPr>
      </w:pPr>
      <w:r w:rsidRPr="0049350D">
        <w:rPr>
          <w:b/>
          <w:bCs/>
          <w:iCs/>
          <w:sz w:val="32"/>
          <w:szCs w:val="32"/>
        </w:rPr>
        <w:lastRenderedPageBreak/>
        <w:t xml:space="preserve">II. Паспорт программы социально- экономического развития </w:t>
      </w:r>
      <w:r w:rsidR="00E20BBD">
        <w:rPr>
          <w:b/>
          <w:bCs/>
          <w:iCs/>
          <w:sz w:val="32"/>
          <w:szCs w:val="32"/>
        </w:rPr>
        <w:t xml:space="preserve">Южненского </w:t>
      </w:r>
      <w:r w:rsidRPr="0049350D">
        <w:rPr>
          <w:b/>
          <w:bCs/>
          <w:iCs/>
          <w:sz w:val="32"/>
          <w:szCs w:val="32"/>
        </w:rPr>
        <w:t>сельского муниципального образования</w:t>
      </w:r>
      <w:r w:rsidR="00CB39BE" w:rsidRPr="0049350D">
        <w:rPr>
          <w:b/>
          <w:bCs/>
          <w:iCs/>
          <w:sz w:val="32"/>
          <w:szCs w:val="32"/>
        </w:rPr>
        <w:t xml:space="preserve"> Республики Калмыкия </w:t>
      </w:r>
    </w:p>
    <w:p w:rsidR="00E35721" w:rsidRPr="0049350D" w:rsidRDefault="00E357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919"/>
      </w:tblGrid>
      <w:tr w:rsidR="00E35721" w:rsidRPr="0049350D" w:rsidTr="002F0AFD">
        <w:tc>
          <w:tcPr>
            <w:tcW w:w="3652" w:type="dxa"/>
          </w:tcPr>
          <w:p w:rsidR="004F6FB9" w:rsidRDefault="004F6FB9" w:rsidP="001D3309">
            <w:pPr>
              <w:jc w:val="center"/>
            </w:pPr>
          </w:p>
          <w:p w:rsidR="00E35721" w:rsidRPr="0049350D" w:rsidRDefault="00E35721" w:rsidP="001D3309">
            <w:pPr>
              <w:jc w:val="center"/>
            </w:pPr>
            <w:r w:rsidRPr="0049350D">
              <w:t>Наименование программы</w:t>
            </w:r>
          </w:p>
        </w:tc>
        <w:tc>
          <w:tcPr>
            <w:tcW w:w="5919" w:type="dxa"/>
          </w:tcPr>
          <w:p w:rsidR="004F6FB9" w:rsidRDefault="004F6FB9" w:rsidP="001D3309">
            <w:pPr>
              <w:jc w:val="center"/>
              <w:rPr>
                <w:iCs/>
                <w:color w:val="000000"/>
              </w:rPr>
            </w:pPr>
          </w:p>
          <w:p w:rsidR="00CB39BE" w:rsidRPr="0049350D" w:rsidRDefault="00412BAC" w:rsidP="00912C73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Программа с</w:t>
            </w:r>
            <w:r w:rsidR="00E35721" w:rsidRPr="0049350D">
              <w:rPr>
                <w:iCs/>
                <w:color w:val="000000"/>
              </w:rPr>
              <w:t>оциально-экономическо</w:t>
            </w:r>
            <w:r>
              <w:rPr>
                <w:iCs/>
                <w:color w:val="000000"/>
              </w:rPr>
              <w:t>го</w:t>
            </w:r>
            <w:r w:rsidR="00E35721" w:rsidRPr="0049350D">
              <w:rPr>
                <w:iCs/>
                <w:color w:val="000000"/>
              </w:rPr>
              <w:t xml:space="preserve"> развити</w:t>
            </w:r>
            <w:r>
              <w:rPr>
                <w:iCs/>
                <w:color w:val="000000"/>
              </w:rPr>
              <w:t>я</w:t>
            </w:r>
            <w:r w:rsidR="00E35721" w:rsidRPr="0049350D">
              <w:rPr>
                <w:iCs/>
                <w:color w:val="000000"/>
              </w:rPr>
              <w:t xml:space="preserve"> </w:t>
            </w:r>
            <w:r w:rsidR="00E20BBD">
              <w:rPr>
                <w:iCs/>
                <w:color w:val="000000"/>
              </w:rPr>
              <w:t xml:space="preserve">Южненского </w:t>
            </w:r>
            <w:r w:rsidR="00CB39BE" w:rsidRPr="0049350D">
              <w:rPr>
                <w:iCs/>
                <w:color w:val="000000"/>
              </w:rPr>
              <w:t xml:space="preserve"> </w:t>
            </w:r>
            <w:r w:rsidR="00E35721" w:rsidRPr="0049350D">
              <w:rPr>
                <w:iCs/>
                <w:color w:val="000000"/>
              </w:rPr>
              <w:t xml:space="preserve"> сельского муниципального образования</w:t>
            </w:r>
          </w:p>
          <w:p w:rsidR="00E35721" w:rsidRDefault="00CB39BE" w:rsidP="00912C73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 xml:space="preserve"> Республики Калмыкия </w:t>
            </w:r>
          </w:p>
          <w:p w:rsidR="004F6FB9" w:rsidRPr="0049350D" w:rsidRDefault="004F6FB9" w:rsidP="001D3309">
            <w:pPr>
              <w:jc w:val="center"/>
              <w:rPr>
                <w:iCs/>
                <w:color w:val="000000"/>
              </w:rPr>
            </w:pPr>
          </w:p>
        </w:tc>
      </w:tr>
      <w:tr w:rsidR="00E35721" w:rsidRPr="0049350D" w:rsidTr="002F0AFD">
        <w:tc>
          <w:tcPr>
            <w:tcW w:w="3652" w:type="dxa"/>
          </w:tcPr>
          <w:p w:rsidR="00E35721" w:rsidRPr="0049350D" w:rsidRDefault="00E35721" w:rsidP="00B0427F">
            <w:pPr>
              <w:jc w:val="both"/>
            </w:pPr>
          </w:p>
          <w:p w:rsidR="00E35721" w:rsidRPr="0049350D" w:rsidRDefault="00E35721" w:rsidP="00B0427F">
            <w:pPr>
              <w:jc w:val="both"/>
            </w:pPr>
            <w:r w:rsidRPr="0049350D">
              <w:t>Основания для разработки программы</w:t>
            </w:r>
          </w:p>
        </w:tc>
        <w:tc>
          <w:tcPr>
            <w:tcW w:w="5919" w:type="dxa"/>
          </w:tcPr>
          <w:p w:rsidR="004F6FB9" w:rsidRDefault="004F6FB9" w:rsidP="00B0427F">
            <w:pPr>
              <w:jc w:val="both"/>
              <w:rPr>
                <w:iCs/>
                <w:color w:val="000000"/>
              </w:rPr>
            </w:pPr>
          </w:p>
          <w:p w:rsidR="00E35721" w:rsidRPr="0049350D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>1.</w:t>
            </w:r>
            <w:r w:rsidR="00412BAC">
              <w:rPr>
                <w:iCs/>
                <w:color w:val="000000"/>
              </w:rPr>
              <w:t xml:space="preserve">Федеральный закон РФ от 06.10.2003г. № 131 – ФЗ «Об </w:t>
            </w:r>
            <w:r w:rsidR="00912C73">
              <w:rPr>
                <w:iCs/>
                <w:color w:val="000000"/>
              </w:rPr>
              <w:t xml:space="preserve">общих </w:t>
            </w:r>
            <w:r w:rsidR="00412BAC">
              <w:rPr>
                <w:iCs/>
                <w:color w:val="000000"/>
              </w:rPr>
              <w:t>принципах организации местного самоуправления в Российской Федерации»</w:t>
            </w:r>
          </w:p>
          <w:p w:rsidR="00E35721" w:rsidRPr="0049350D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 xml:space="preserve">2.Устав </w:t>
            </w:r>
            <w:r w:rsidR="00E20BBD">
              <w:rPr>
                <w:iCs/>
                <w:color w:val="000000"/>
              </w:rPr>
              <w:t>Южненского сельского муниципального образования Республики Калмыкия</w:t>
            </w:r>
          </w:p>
          <w:p w:rsidR="004F6FB9" w:rsidRPr="0049350D" w:rsidRDefault="004F6FB9" w:rsidP="00412BAC">
            <w:pPr>
              <w:jc w:val="both"/>
              <w:rPr>
                <w:iCs/>
                <w:color w:val="000000"/>
              </w:rPr>
            </w:pPr>
          </w:p>
        </w:tc>
      </w:tr>
      <w:tr w:rsidR="00E35721" w:rsidRPr="0049350D" w:rsidTr="002F0AFD">
        <w:tc>
          <w:tcPr>
            <w:tcW w:w="3652" w:type="dxa"/>
          </w:tcPr>
          <w:p w:rsidR="004F6FB9" w:rsidRDefault="004F6FB9" w:rsidP="00B0427F">
            <w:pPr>
              <w:jc w:val="both"/>
            </w:pPr>
          </w:p>
          <w:p w:rsidR="00E35721" w:rsidRDefault="00E35721" w:rsidP="00B0427F">
            <w:pPr>
              <w:jc w:val="both"/>
            </w:pPr>
            <w:r w:rsidRPr="0049350D">
              <w:t>Заказчик программы</w:t>
            </w:r>
          </w:p>
          <w:p w:rsidR="004F6FB9" w:rsidRPr="0049350D" w:rsidRDefault="004F6FB9" w:rsidP="00B0427F">
            <w:pPr>
              <w:jc w:val="both"/>
            </w:pPr>
          </w:p>
        </w:tc>
        <w:tc>
          <w:tcPr>
            <w:tcW w:w="5919" w:type="dxa"/>
          </w:tcPr>
          <w:p w:rsidR="004F6FB9" w:rsidRDefault="004F6FB9" w:rsidP="00B0427F">
            <w:pPr>
              <w:jc w:val="both"/>
              <w:rPr>
                <w:iCs/>
                <w:color w:val="000000"/>
              </w:rPr>
            </w:pPr>
          </w:p>
          <w:p w:rsidR="00E35721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 xml:space="preserve">Администрация </w:t>
            </w:r>
            <w:r w:rsidR="00E20BBD">
              <w:rPr>
                <w:iCs/>
                <w:color w:val="000000"/>
              </w:rPr>
              <w:t xml:space="preserve">Южненского </w:t>
            </w:r>
            <w:r w:rsidRPr="0049350D">
              <w:rPr>
                <w:iCs/>
                <w:color w:val="000000"/>
              </w:rPr>
              <w:t>сельского муниципального образования</w:t>
            </w:r>
            <w:r w:rsidR="00CB39BE" w:rsidRPr="0049350D">
              <w:rPr>
                <w:iCs/>
                <w:color w:val="000000"/>
              </w:rPr>
              <w:t xml:space="preserve"> Республики Калмыкия</w:t>
            </w:r>
          </w:p>
          <w:p w:rsidR="004F6FB9" w:rsidRPr="0049350D" w:rsidRDefault="004F6FB9" w:rsidP="00B0427F">
            <w:pPr>
              <w:jc w:val="both"/>
              <w:rPr>
                <w:iCs/>
                <w:color w:val="000000"/>
              </w:rPr>
            </w:pPr>
          </w:p>
        </w:tc>
      </w:tr>
      <w:tr w:rsidR="00E35721" w:rsidRPr="0049350D" w:rsidTr="002F0AFD">
        <w:tc>
          <w:tcPr>
            <w:tcW w:w="3652" w:type="dxa"/>
          </w:tcPr>
          <w:p w:rsidR="004F6FB9" w:rsidRDefault="004F6FB9" w:rsidP="00B0427F">
            <w:pPr>
              <w:jc w:val="both"/>
            </w:pPr>
          </w:p>
          <w:p w:rsidR="00E35721" w:rsidRDefault="00E35721" w:rsidP="00B0427F">
            <w:pPr>
              <w:jc w:val="both"/>
            </w:pPr>
            <w:r w:rsidRPr="0049350D">
              <w:t>Основные разработчики программы</w:t>
            </w:r>
          </w:p>
          <w:p w:rsidR="004F6FB9" w:rsidRPr="0049350D" w:rsidRDefault="004F6FB9" w:rsidP="00B0427F">
            <w:pPr>
              <w:jc w:val="both"/>
            </w:pPr>
          </w:p>
        </w:tc>
        <w:tc>
          <w:tcPr>
            <w:tcW w:w="5919" w:type="dxa"/>
          </w:tcPr>
          <w:p w:rsidR="004F6FB9" w:rsidRDefault="004F6FB9" w:rsidP="00B0427F">
            <w:pPr>
              <w:jc w:val="both"/>
              <w:rPr>
                <w:iCs/>
                <w:color w:val="000000"/>
              </w:rPr>
            </w:pPr>
          </w:p>
          <w:p w:rsidR="00E35721" w:rsidRPr="0049350D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 xml:space="preserve">Администрация </w:t>
            </w:r>
            <w:r w:rsidR="00E20BBD">
              <w:rPr>
                <w:iCs/>
                <w:color w:val="000000"/>
              </w:rPr>
              <w:t xml:space="preserve">Южненского </w:t>
            </w:r>
            <w:r w:rsidRPr="0049350D">
              <w:rPr>
                <w:iCs/>
                <w:color w:val="000000"/>
              </w:rPr>
              <w:t>сельского муниципального образования</w:t>
            </w:r>
            <w:r w:rsidR="00CB39BE" w:rsidRPr="0049350D">
              <w:rPr>
                <w:iCs/>
                <w:color w:val="000000"/>
              </w:rPr>
              <w:t xml:space="preserve"> Республики Калмыкия</w:t>
            </w:r>
          </w:p>
        </w:tc>
      </w:tr>
      <w:tr w:rsidR="00E35721" w:rsidRPr="0049350D" w:rsidTr="002F0AFD">
        <w:tc>
          <w:tcPr>
            <w:tcW w:w="3652" w:type="dxa"/>
          </w:tcPr>
          <w:p w:rsidR="00F919AA" w:rsidRDefault="00F919AA" w:rsidP="00B0427F">
            <w:pPr>
              <w:jc w:val="both"/>
            </w:pPr>
          </w:p>
          <w:p w:rsidR="00E35721" w:rsidRPr="0049350D" w:rsidRDefault="00E35721" w:rsidP="00B0427F">
            <w:pPr>
              <w:jc w:val="both"/>
            </w:pPr>
            <w:r w:rsidRPr="0049350D">
              <w:t>Основная цель программы</w:t>
            </w:r>
            <w:r w:rsidR="00F919AA">
              <w:t>:</w:t>
            </w:r>
          </w:p>
        </w:tc>
        <w:tc>
          <w:tcPr>
            <w:tcW w:w="5919" w:type="dxa"/>
          </w:tcPr>
          <w:p w:rsidR="004F6FB9" w:rsidRDefault="004F6FB9" w:rsidP="00B0427F">
            <w:pPr>
              <w:jc w:val="both"/>
              <w:rPr>
                <w:iCs/>
                <w:color w:val="000000"/>
              </w:rPr>
            </w:pPr>
          </w:p>
          <w:p w:rsidR="00E35721" w:rsidRPr="0049350D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>1.Удовлетворение общественных интересов и потребностей населения</w:t>
            </w:r>
          </w:p>
          <w:p w:rsidR="00E35721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 xml:space="preserve">2.Создание благоприятных условий для жизнедеятельности всех субъектов, расположенных на территории </w:t>
            </w:r>
            <w:r w:rsidR="00E20BBD">
              <w:rPr>
                <w:iCs/>
                <w:color w:val="000000"/>
              </w:rPr>
              <w:t>Южненского сельского муниципального образования республики Калмыкия</w:t>
            </w:r>
          </w:p>
          <w:p w:rsidR="004F6FB9" w:rsidRPr="0049350D" w:rsidRDefault="004F6FB9" w:rsidP="00B0427F">
            <w:pPr>
              <w:jc w:val="both"/>
              <w:rPr>
                <w:color w:val="000000"/>
              </w:rPr>
            </w:pPr>
          </w:p>
        </w:tc>
      </w:tr>
      <w:tr w:rsidR="00E35721" w:rsidRPr="0049350D" w:rsidTr="002F0AFD">
        <w:tc>
          <w:tcPr>
            <w:tcW w:w="3652" w:type="dxa"/>
          </w:tcPr>
          <w:p w:rsidR="00E35721" w:rsidRPr="0049350D" w:rsidRDefault="00E35721" w:rsidP="00B0427F">
            <w:pPr>
              <w:jc w:val="both"/>
            </w:pPr>
          </w:p>
          <w:p w:rsidR="00E35721" w:rsidRPr="0049350D" w:rsidRDefault="00E35721" w:rsidP="00B0427F">
            <w:pPr>
              <w:jc w:val="both"/>
            </w:pPr>
          </w:p>
          <w:p w:rsidR="00E35721" w:rsidRPr="0049350D" w:rsidRDefault="00E35721" w:rsidP="00B0427F">
            <w:pPr>
              <w:jc w:val="both"/>
            </w:pPr>
          </w:p>
          <w:p w:rsidR="00E35721" w:rsidRPr="0049350D" w:rsidRDefault="00E35721" w:rsidP="00B0427F">
            <w:pPr>
              <w:jc w:val="both"/>
            </w:pPr>
            <w:r w:rsidRPr="0049350D">
              <w:t>Основные задачи</w:t>
            </w:r>
            <w:r w:rsidR="00F919AA">
              <w:t>:</w:t>
            </w:r>
          </w:p>
        </w:tc>
        <w:tc>
          <w:tcPr>
            <w:tcW w:w="5919" w:type="dxa"/>
          </w:tcPr>
          <w:p w:rsidR="004F6FB9" w:rsidRDefault="004F6FB9" w:rsidP="00B0427F">
            <w:pPr>
              <w:jc w:val="both"/>
              <w:rPr>
                <w:iCs/>
                <w:color w:val="000000"/>
              </w:rPr>
            </w:pPr>
          </w:p>
          <w:p w:rsidR="00E35721" w:rsidRPr="0049350D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>1.Создание условий для развития предпринимательской деятельности, КФХ, ЛПХ</w:t>
            </w:r>
          </w:p>
          <w:p w:rsidR="00E35721" w:rsidRPr="0049350D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>2.Обеспечение роста реальных денежных доходов населения.</w:t>
            </w:r>
          </w:p>
          <w:p w:rsidR="00E35721" w:rsidRPr="0049350D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>3.</w:t>
            </w:r>
            <w:r w:rsidR="00E20BBD">
              <w:rPr>
                <w:iCs/>
                <w:color w:val="000000"/>
              </w:rPr>
              <w:t>С</w:t>
            </w:r>
            <w:r w:rsidRPr="0049350D">
              <w:rPr>
                <w:iCs/>
                <w:color w:val="000000"/>
              </w:rPr>
              <w:t xml:space="preserve">охранение и развитие инфраструктуры (культурной и социальной) </w:t>
            </w:r>
            <w:r w:rsidR="00E20BBD">
              <w:rPr>
                <w:iCs/>
                <w:color w:val="000000"/>
              </w:rPr>
              <w:t>Южненского сельского муниципального образования Республики Калмыкия</w:t>
            </w:r>
          </w:p>
          <w:p w:rsidR="00E35721" w:rsidRDefault="00E35721" w:rsidP="00B0427F">
            <w:pPr>
              <w:jc w:val="both"/>
              <w:rPr>
                <w:iCs/>
                <w:color w:val="000000"/>
              </w:rPr>
            </w:pPr>
            <w:r w:rsidRPr="0049350D">
              <w:rPr>
                <w:iCs/>
                <w:color w:val="000000"/>
              </w:rPr>
              <w:t xml:space="preserve">4.Установление партнерских отношений самоуправления и населения </w:t>
            </w:r>
            <w:r w:rsidR="00E20BBD">
              <w:rPr>
                <w:iCs/>
                <w:color w:val="000000"/>
              </w:rPr>
              <w:t>Южненского сельского муниципального образования республики Калмыкия</w:t>
            </w:r>
          </w:p>
          <w:p w:rsidR="004F6FB9" w:rsidRPr="0049350D" w:rsidRDefault="004F6FB9" w:rsidP="00B0427F">
            <w:pPr>
              <w:jc w:val="both"/>
              <w:rPr>
                <w:iCs/>
                <w:color w:val="000000"/>
              </w:rPr>
            </w:pPr>
          </w:p>
        </w:tc>
      </w:tr>
      <w:tr w:rsidR="00E35721" w:rsidRPr="0049350D" w:rsidTr="002F0AFD">
        <w:tc>
          <w:tcPr>
            <w:tcW w:w="3652" w:type="dxa"/>
          </w:tcPr>
          <w:p w:rsidR="00E35721" w:rsidRPr="0049350D" w:rsidRDefault="00E35721" w:rsidP="00B0427F">
            <w:pPr>
              <w:jc w:val="both"/>
            </w:pPr>
            <w:r w:rsidRPr="0049350D">
              <w:t>Сроки реализации программы</w:t>
            </w:r>
            <w:r w:rsidR="00F919AA">
              <w:t>:</w:t>
            </w:r>
          </w:p>
        </w:tc>
        <w:tc>
          <w:tcPr>
            <w:tcW w:w="5919" w:type="dxa"/>
          </w:tcPr>
          <w:p w:rsidR="00E35721" w:rsidRPr="0049350D" w:rsidRDefault="00E35721" w:rsidP="00912C73">
            <w:pPr>
              <w:jc w:val="both"/>
              <w:rPr>
                <w:iCs/>
              </w:rPr>
            </w:pPr>
            <w:r w:rsidRPr="0049350D">
              <w:rPr>
                <w:iCs/>
              </w:rPr>
              <w:t>201</w:t>
            </w:r>
            <w:r w:rsidR="00056E1C">
              <w:rPr>
                <w:iCs/>
              </w:rPr>
              <w:t>9</w:t>
            </w:r>
            <w:r w:rsidR="00912C73">
              <w:rPr>
                <w:iCs/>
              </w:rPr>
              <w:t>г.</w:t>
            </w:r>
            <w:r w:rsidRPr="0049350D">
              <w:rPr>
                <w:iCs/>
              </w:rPr>
              <w:t xml:space="preserve"> – 20</w:t>
            </w:r>
            <w:r w:rsidR="00056E1C">
              <w:rPr>
                <w:iCs/>
              </w:rPr>
              <w:t>23</w:t>
            </w:r>
            <w:r w:rsidRPr="0049350D">
              <w:rPr>
                <w:iCs/>
              </w:rPr>
              <w:t>г.</w:t>
            </w:r>
          </w:p>
        </w:tc>
      </w:tr>
      <w:tr w:rsidR="00E35721" w:rsidRPr="0049350D" w:rsidTr="002F0AFD">
        <w:tc>
          <w:tcPr>
            <w:tcW w:w="3652" w:type="dxa"/>
          </w:tcPr>
          <w:p w:rsidR="00F919AA" w:rsidRPr="006E491C" w:rsidRDefault="00F919AA" w:rsidP="00B0427F">
            <w:pPr>
              <w:jc w:val="both"/>
              <w:rPr>
                <w:highlight w:val="yellow"/>
              </w:rPr>
            </w:pPr>
          </w:p>
          <w:p w:rsidR="00E35721" w:rsidRPr="00252C74" w:rsidRDefault="00E35721" w:rsidP="00B0427F">
            <w:pPr>
              <w:jc w:val="both"/>
            </w:pPr>
            <w:r w:rsidRPr="00252C74">
              <w:t>Перечень подпрограмм и основных мероприятий:</w:t>
            </w:r>
          </w:p>
          <w:p w:rsidR="00A064A4" w:rsidRPr="006E491C" w:rsidRDefault="00A064A4" w:rsidP="00B0427F">
            <w:pPr>
              <w:jc w:val="both"/>
              <w:rPr>
                <w:highlight w:val="yellow"/>
              </w:rPr>
            </w:pPr>
          </w:p>
        </w:tc>
        <w:tc>
          <w:tcPr>
            <w:tcW w:w="5919" w:type="dxa"/>
          </w:tcPr>
          <w:p w:rsidR="004F6FB9" w:rsidRPr="006E491C" w:rsidRDefault="004F6FB9" w:rsidP="00A064A4">
            <w:pPr>
              <w:jc w:val="both"/>
              <w:rPr>
                <w:iCs/>
                <w:highlight w:val="yellow"/>
              </w:rPr>
            </w:pPr>
          </w:p>
          <w:p w:rsidR="00C64B36" w:rsidRPr="00252C74" w:rsidRDefault="00A064A4" w:rsidP="00A064A4">
            <w:pPr>
              <w:jc w:val="both"/>
              <w:rPr>
                <w:color w:val="000000"/>
                <w:szCs w:val="22"/>
              </w:rPr>
            </w:pPr>
            <w:r w:rsidRPr="00252C74">
              <w:rPr>
                <w:iCs/>
              </w:rPr>
              <w:t>1.</w:t>
            </w:r>
            <w:r w:rsidR="00FE23B9" w:rsidRPr="00252C74">
              <w:rPr>
                <w:iCs/>
              </w:rPr>
              <w:t xml:space="preserve"> </w:t>
            </w:r>
            <w:r w:rsidR="00C64B36" w:rsidRPr="00252C74">
              <w:rPr>
                <w:color w:val="000000"/>
                <w:szCs w:val="22"/>
              </w:rPr>
              <w:t>Организация уличного освещения поселков.</w:t>
            </w:r>
          </w:p>
          <w:p w:rsidR="00C64B36" w:rsidRPr="00252C74" w:rsidRDefault="00CC0CE5" w:rsidP="00A064A4">
            <w:pPr>
              <w:jc w:val="both"/>
              <w:rPr>
                <w:color w:val="000000"/>
                <w:szCs w:val="22"/>
              </w:rPr>
            </w:pPr>
            <w:r w:rsidRPr="00252C74">
              <w:rPr>
                <w:color w:val="000000"/>
                <w:szCs w:val="22"/>
              </w:rPr>
              <w:t>2</w:t>
            </w:r>
            <w:r w:rsidR="00C64B36" w:rsidRPr="00252C74">
              <w:rPr>
                <w:color w:val="000000"/>
                <w:szCs w:val="22"/>
              </w:rPr>
              <w:t xml:space="preserve">. </w:t>
            </w:r>
            <w:r w:rsidR="00FE23B9" w:rsidRPr="00252C74">
              <w:rPr>
                <w:color w:val="000000"/>
                <w:szCs w:val="22"/>
              </w:rPr>
              <w:t>О</w:t>
            </w:r>
            <w:r w:rsidR="00C64B36" w:rsidRPr="00252C74">
              <w:rPr>
                <w:color w:val="000000"/>
                <w:szCs w:val="22"/>
              </w:rPr>
              <w:t xml:space="preserve">рганизация </w:t>
            </w:r>
            <w:r w:rsidRPr="00252C74">
              <w:rPr>
                <w:color w:val="000000"/>
                <w:szCs w:val="22"/>
              </w:rPr>
              <w:t>содержания м</w:t>
            </w:r>
            <w:r w:rsidR="00C64B36" w:rsidRPr="00252C74">
              <w:rPr>
                <w:color w:val="000000"/>
                <w:szCs w:val="22"/>
              </w:rPr>
              <w:t>ест захоронения в поселках.</w:t>
            </w:r>
          </w:p>
          <w:p w:rsidR="00504FAD" w:rsidRPr="00252C74" w:rsidRDefault="00CC0CE5" w:rsidP="00A064A4">
            <w:pPr>
              <w:jc w:val="both"/>
              <w:rPr>
                <w:iCs/>
              </w:rPr>
            </w:pPr>
            <w:r w:rsidRPr="00252C74">
              <w:rPr>
                <w:color w:val="000000"/>
                <w:szCs w:val="22"/>
              </w:rPr>
              <w:t>3</w:t>
            </w:r>
            <w:r w:rsidR="00C64B36" w:rsidRPr="00252C74">
              <w:rPr>
                <w:color w:val="000000"/>
                <w:szCs w:val="22"/>
              </w:rPr>
              <w:t xml:space="preserve">. </w:t>
            </w:r>
            <w:r w:rsidR="00A064A4" w:rsidRPr="00252C74">
              <w:rPr>
                <w:iCs/>
              </w:rPr>
              <w:t xml:space="preserve"> </w:t>
            </w:r>
            <w:r w:rsidR="00504FAD" w:rsidRPr="00252C74">
              <w:rPr>
                <w:iCs/>
              </w:rPr>
              <w:t>Ремонт сельского клуба п. Амур – Санан</w:t>
            </w:r>
          </w:p>
          <w:p w:rsidR="00056E1C" w:rsidRPr="00252C74" w:rsidRDefault="00056E1C" w:rsidP="00A064A4">
            <w:pPr>
              <w:jc w:val="both"/>
              <w:rPr>
                <w:iCs/>
              </w:rPr>
            </w:pPr>
            <w:r w:rsidRPr="00252C74">
              <w:rPr>
                <w:iCs/>
              </w:rPr>
              <w:t xml:space="preserve">4. Разработка проектно-сметной документации по </w:t>
            </w:r>
            <w:r w:rsidRPr="00252C74">
              <w:rPr>
                <w:iCs/>
              </w:rPr>
              <w:lastRenderedPageBreak/>
              <w:t>строительству сельского дома культуры в п.Южный</w:t>
            </w:r>
          </w:p>
          <w:p w:rsidR="00056E1C" w:rsidRPr="00252C74" w:rsidRDefault="00056E1C" w:rsidP="00A064A4">
            <w:pPr>
              <w:jc w:val="both"/>
              <w:rPr>
                <w:iCs/>
              </w:rPr>
            </w:pPr>
            <w:r w:rsidRPr="00252C74">
              <w:rPr>
                <w:iCs/>
              </w:rPr>
              <w:t>5. Ремонт народного музея им.А.М.Амур-Санан</w:t>
            </w:r>
          </w:p>
          <w:p w:rsidR="00504FAD" w:rsidRPr="00252C74" w:rsidRDefault="00056E1C" w:rsidP="00A064A4">
            <w:pPr>
              <w:jc w:val="both"/>
              <w:rPr>
                <w:iCs/>
              </w:rPr>
            </w:pPr>
            <w:r w:rsidRPr="00252C74">
              <w:rPr>
                <w:iCs/>
              </w:rPr>
              <w:t>6</w:t>
            </w:r>
            <w:r w:rsidR="00504FAD" w:rsidRPr="00252C74">
              <w:rPr>
                <w:iCs/>
              </w:rPr>
              <w:t>.</w:t>
            </w:r>
            <w:r w:rsidRPr="00252C74">
              <w:rPr>
                <w:iCs/>
              </w:rPr>
              <w:t>Ремонт подъезда автомобильной дороги Городовиковск-Тахта к п.Амур-Санан</w:t>
            </w:r>
            <w:r w:rsidR="00504FAD" w:rsidRPr="00252C74">
              <w:rPr>
                <w:iCs/>
              </w:rPr>
              <w:t>.</w:t>
            </w:r>
          </w:p>
          <w:p w:rsidR="00504FAD" w:rsidRPr="00252C74" w:rsidRDefault="00056E1C" w:rsidP="00A064A4">
            <w:pPr>
              <w:jc w:val="both"/>
              <w:rPr>
                <w:iCs/>
              </w:rPr>
            </w:pPr>
            <w:r w:rsidRPr="00252C74">
              <w:rPr>
                <w:iCs/>
              </w:rPr>
              <w:t>7</w:t>
            </w:r>
            <w:r w:rsidR="00504FAD" w:rsidRPr="00252C74">
              <w:rPr>
                <w:iCs/>
              </w:rPr>
              <w:t>. Ремонт памятника «Скорбящая мать»</w:t>
            </w:r>
            <w:r w:rsidR="00CC0CE5" w:rsidRPr="00252C74">
              <w:rPr>
                <w:iCs/>
              </w:rPr>
              <w:t>.</w:t>
            </w:r>
          </w:p>
          <w:p w:rsidR="00A064A4" w:rsidRPr="00252C74" w:rsidRDefault="00056E1C" w:rsidP="00A064A4">
            <w:pPr>
              <w:jc w:val="both"/>
              <w:rPr>
                <w:iCs/>
              </w:rPr>
            </w:pPr>
            <w:r w:rsidRPr="00252C74">
              <w:rPr>
                <w:iCs/>
              </w:rPr>
              <w:t>8</w:t>
            </w:r>
            <w:r w:rsidR="00504FAD" w:rsidRPr="00252C74">
              <w:rPr>
                <w:iCs/>
              </w:rPr>
              <w:t xml:space="preserve">. </w:t>
            </w:r>
            <w:r w:rsidR="00A064A4" w:rsidRPr="00252C74">
              <w:rPr>
                <w:iCs/>
              </w:rPr>
              <w:t xml:space="preserve"> </w:t>
            </w:r>
            <w:r w:rsidR="00D574AC" w:rsidRPr="00252C74">
              <w:rPr>
                <w:iCs/>
              </w:rPr>
              <w:t>Ремонт врачебной амбулатории п. Южный</w:t>
            </w:r>
          </w:p>
          <w:p w:rsidR="00D574AC" w:rsidRPr="00252C74" w:rsidRDefault="00056E1C" w:rsidP="00A064A4">
            <w:pPr>
              <w:jc w:val="both"/>
              <w:rPr>
                <w:iCs/>
              </w:rPr>
            </w:pPr>
            <w:r w:rsidRPr="00252C74">
              <w:rPr>
                <w:iCs/>
              </w:rPr>
              <w:t>9</w:t>
            </w:r>
            <w:r w:rsidR="00D574AC" w:rsidRPr="00252C74">
              <w:rPr>
                <w:iCs/>
              </w:rPr>
              <w:t xml:space="preserve">. </w:t>
            </w:r>
            <w:r w:rsidR="00CC0CE5" w:rsidRPr="00252C74">
              <w:rPr>
                <w:iCs/>
              </w:rPr>
              <w:t>Укрепление материально – технической базы объектов культуры</w:t>
            </w:r>
          </w:p>
          <w:p w:rsidR="00D574AC" w:rsidRPr="00252C74" w:rsidRDefault="00056E1C" w:rsidP="00A064A4">
            <w:pPr>
              <w:jc w:val="both"/>
              <w:rPr>
                <w:iCs/>
              </w:rPr>
            </w:pPr>
            <w:r w:rsidRPr="00252C74">
              <w:rPr>
                <w:iCs/>
              </w:rPr>
              <w:t>10</w:t>
            </w:r>
            <w:r w:rsidR="00D574AC" w:rsidRPr="00252C74">
              <w:rPr>
                <w:iCs/>
              </w:rPr>
              <w:t xml:space="preserve">. </w:t>
            </w:r>
            <w:r w:rsidR="00356048" w:rsidRPr="00252C74">
              <w:rPr>
                <w:iCs/>
              </w:rPr>
              <w:t>П</w:t>
            </w:r>
            <w:r w:rsidR="00D574AC" w:rsidRPr="00252C74">
              <w:rPr>
                <w:iCs/>
              </w:rPr>
              <w:t>оддержка и развитие библиотечного дела</w:t>
            </w:r>
          </w:p>
          <w:p w:rsidR="00CC0CE5" w:rsidRPr="00252C74" w:rsidRDefault="00056E1C" w:rsidP="00CC0CE5">
            <w:pPr>
              <w:jc w:val="both"/>
              <w:rPr>
                <w:iCs/>
              </w:rPr>
            </w:pPr>
            <w:r w:rsidRPr="00252C74">
              <w:rPr>
                <w:iCs/>
              </w:rPr>
              <w:t>11</w:t>
            </w:r>
            <w:r w:rsidR="00D574AC" w:rsidRPr="00252C74">
              <w:rPr>
                <w:iCs/>
              </w:rPr>
              <w:t xml:space="preserve">. </w:t>
            </w:r>
            <w:r w:rsidR="00CC0CE5" w:rsidRPr="00252C74">
              <w:rPr>
                <w:iCs/>
              </w:rPr>
              <w:t>Строительство скважины и водопроводных сетей в п. Амур – Санан.</w:t>
            </w:r>
          </w:p>
          <w:p w:rsidR="00CC0CE5" w:rsidRPr="00252C74" w:rsidRDefault="000637DB" w:rsidP="00CC0CE5">
            <w:pPr>
              <w:jc w:val="both"/>
              <w:rPr>
                <w:color w:val="FF0000"/>
                <w:szCs w:val="22"/>
              </w:rPr>
            </w:pPr>
            <w:r w:rsidRPr="00252C74">
              <w:rPr>
                <w:iCs/>
              </w:rPr>
              <w:t>1</w:t>
            </w:r>
            <w:r w:rsidR="00056E1C" w:rsidRPr="00252C74">
              <w:rPr>
                <w:iCs/>
              </w:rPr>
              <w:t>2</w:t>
            </w:r>
            <w:r w:rsidRPr="00252C74">
              <w:rPr>
                <w:iCs/>
              </w:rPr>
              <w:t>.</w:t>
            </w:r>
            <w:r w:rsidR="00556AB6" w:rsidRPr="00252C74">
              <w:rPr>
                <w:iCs/>
              </w:rPr>
              <w:t xml:space="preserve"> Содержание и ремонт автомобильных дорог</w:t>
            </w:r>
            <w:r w:rsidR="00556AB6" w:rsidRPr="00252C74">
              <w:rPr>
                <w:iCs/>
                <w:color w:val="FF0000"/>
              </w:rPr>
              <w:t xml:space="preserve"> </w:t>
            </w:r>
            <w:r w:rsidR="00556AB6" w:rsidRPr="00252C74">
              <w:rPr>
                <w:iCs/>
              </w:rPr>
              <w:t>общего пользования местного значения</w:t>
            </w:r>
          </w:p>
          <w:p w:rsidR="00CC0CE5" w:rsidRPr="006E491C" w:rsidRDefault="00CC0CE5" w:rsidP="00A064A4">
            <w:pPr>
              <w:jc w:val="both"/>
              <w:rPr>
                <w:iCs/>
                <w:highlight w:val="yellow"/>
              </w:rPr>
            </w:pPr>
          </w:p>
        </w:tc>
      </w:tr>
      <w:tr w:rsidR="00E35721" w:rsidRPr="0049350D" w:rsidTr="002F0AFD">
        <w:tc>
          <w:tcPr>
            <w:tcW w:w="3652" w:type="dxa"/>
          </w:tcPr>
          <w:p w:rsidR="004F6FB9" w:rsidRDefault="004F6FB9" w:rsidP="00B0427F">
            <w:pPr>
              <w:jc w:val="both"/>
            </w:pPr>
          </w:p>
          <w:p w:rsidR="00E35721" w:rsidRPr="0049350D" w:rsidRDefault="00E35721" w:rsidP="00B0427F">
            <w:pPr>
              <w:jc w:val="both"/>
            </w:pPr>
            <w:r w:rsidRPr="0049350D">
              <w:t>Исполнители подпрограмм и основных мероприятий</w:t>
            </w:r>
          </w:p>
        </w:tc>
        <w:tc>
          <w:tcPr>
            <w:tcW w:w="5919" w:type="dxa"/>
          </w:tcPr>
          <w:p w:rsidR="004F6FB9" w:rsidRDefault="004F6FB9" w:rsidP="00B0427F">
            <w:pPr>
              <w:jc w:val="both"/>
              <w:rPr>
                <w:iCs/>
              </w:rPr>
            </w:pPr>
          </w:p>
          <w:p w:rsidR="00B0427F" w:rsidRDefault="00B0427F" w:rsidP="00B0427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35721" w:rsidRPr="0049350D">
              <w:rPr>
                <w:iCs/>
              </w:rPr>
              <w:t xml:space="preserve">Администрация </w:t>
            </w:r>
            <w:r>
              <w:rPr>
                <w:iCs/>
              </w:rPr>
              <w:t>Южненского сельского муниципального образования Республики Калмыкия</w:t>
            </w:r>
          </w:p>
          <w:p w:rsidR="00B0427F" w:rsidRDefault="00B0427F" w:rsidP="00B0427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2F0AFD">
              <w:rPr>
                <w:iCs/>
              </w:rPr>
              <w:t xml:space="preserve">   </w:t>
            </w:r>
            <w:r>
              <w:rPr>
                <w:iCs/>
              </w:rPr>
              <w:t>СПК «Южный»</w:t>
            </w:r>
          </w:p>
          <w:p w:rsidR="00B0427F" w:rsidRDefault="00B0427F" w:rsidP="00B0427F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2F0AFD">
              <w:rPr>
                <w:iCs/>
              </w:rPr>
              <w:t xml:space="preserve">   </w:t>
            </w:r>
            <w:r>
              <w:rPr>
                <w:iCs/>
              </w:rPr>
              <w:t xml:space="preserve"> Южная врачебная амбулатория </w:t>
            </w:r>
          </w:p>
          <w:p w:rsidR="00E35721" w:rsidRDefault="00B0427F" w:rsidP="00B0427F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E35721" w:rsidRPr="0049350D">
              <w:rPr>
                <w:iCs/>
              </w:rPr>
              <w:t xml:space="preserve"> </w:t>
            </w:r>
            <w:r w:rsidR="002F0AFD">
              <w:rPr>
                <w:iCs/>
              </w:rPr>
              <w:t xml:space="preserve">  </w:t>
            </w:r>
            <w:r w:rsidR="00912C73">
              <w:rPr>
                <w:iCs/>
              </w:rPr>
              <w:t xml:space="preserve">индивидуальные </w:t>
            </w:r>
            <w:r w:rsidR="00E35721" w:rsidRPr="0049350D">
              <w:rPr>
                <w:iCs/>
              </w:rPr>
              <w:t>предприниматели</w:t>
            </w:r>
            <w:r>
              <w:rPr>
                <w:iCs/>
              </w:rPr>
              <w:t xml:space="preserve"> и население</w:t>
            </w:r>
          </w:p>
          <w:p w:rsidR="004F6FB9" w:rsidRPr="0049350D" w:rsidRDefault="004F6FB9" w:rsidP="00B0427F">
            <w:pPr>
              <w:jc w:val="both"/>
              <w:rPr>
                <w:iCs/>
              </w:rPr>
            </w:pPr>
          </w:p>
        </w:tc>
      </w:tr>
      <w:tr w:rsidR="00E35721" w:rsidRPr="0049350D" w:rsidTr="002F0AFD">
        <w:tc>
          <w:tcPr>
            <w:tcW w:w="3652" w:type="dxa"/>
          </w:tcPr>
          <w:p w:rsidR="004F6FB9" w:rsidRDefault="004F6FB9" w:rsidP="00B0427F">
            <w:pPr>
              <w:jc w:val="both"/>
            </w:pPr>
          </w:p>
          <w:p w:rsidR="00E35721" w:rsidRPr="0049350D" w:rsidRDefault="00E35721" w:rsidP="00B0427F">
            <w:pPr>
              <w:jc w:val="both"/>
            </w:pPr>
            <w:r w:rsidRPr="0049350D">
              <w:t>Объем и источники финансирования программы</w:t>
            </w:r>
          </w:p>
        </w:tc>
        <w:tc>
          <w:tcPr>
            <w:tcW w:w="5919" w:type="dxa"/>
          </w:tcPr>
          <w:p w:rsidR="004F6FB9" w:rsidRDefault="004F6FB9" w:rsidP="00B0427F">
            <w:pPr>
              <w:jc w:val="both"/>
              <w:rPr>
                <w:iCs/>
              </w:rPr>
            </w:pPr>
          </w:p>
          <w:p w:rsidR="00B0427F" w:rsidRDefault="00B0427F" w:rsidP="00B0427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35721" w:rsidRPr="0049350D">
              <w:rPr>
                <w:iCs/>
              </w:rPr>
              <w:t>Федеральный бюджет</w:t>
            </w:r>
          </w:p>
          <w:p w:rsidR="00B0427F" w:rsidRDefault="00B0427F" w:rsidP="00B0427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E35721" w:rsidRPr="0049350D">
              <w:rPr>
                <w:iCs/>
              </w:rPr>
              <w:t>республиканский бюджет,</w:t>
            </w:r>
          </w:p>
          <w:p w:rsidR="00B0427F" w:rsidRDefault="00B0427F" w:rsidP="00B0427F">
            <w:pPr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44D24" w:rsidRPr="0049350D">
              <w:rPr>
                <w:iCs/>
              </w:rPr>
              <w:t xml:space="preserve">бюджет </w:t>
            </w:r>
            <w:r w:rsidR="00E35721" w:rsidRPr="0049350D">
              <w:rPr>
                <w:iCs/>
              </w:rPr>
              <w:t xml:space="preserve"> </w:t>
            </w:r>
            <w:r>
              <w:rPr>
                <w:iCs/>
              </w:rPr>
              <w:t>Южненского сельского муницпального образования</w:t>
            </w:r>
            <w:r w:rsidR="00912C73">
              <w:rPr>
                <w:iCs/>
              </w:rPr>
              <w:t xml:space="preserve"> Р</w:t>
            </w:r>
            <w:r>
              <w:rPr>
                <w:iCs/>
              </w:rPr>
              <w:t>еспублики Калмыкия</w:t>
            </w:r>
          </w:p>
          <w:p w:rsidR="00E35721" w:rsidRDefault="00E35721" w:rsidP="004F6FB9">
            <w:pPr>
              <w:jc w:val="both"/>
              <w:rPr>
                <w:iCs/>
              </w:rPr>
            </w:pPr>
            <w:r w:rsidRPr="0049350D">
              <w:rPr>
                <w:iCs/>
              </w:rPr>
              <w:t xml:space="preserve"> </w:t>
            </w:r>
            <w:r w:rsidR="00B0427F">
              <w:rPr>
                <w:iCs/>
              </w:rPr>
              <w:t xml:space="preserve">- </w:t>
            </w:r>
            <w:r w:rsidRPr="0049350D">
              <w:rPr>
                <w:iCs/>
              </w:rPr>
              <w:t>привлеченные средства спонсоров</w:t>
            </w:r>
          </w:p>
          <w:p w:rsidR="004F6FB9" w:rsidRPr="0049350D" w:rsidRDefault="004F6FB9" w:rsidP="004F6FB9">
            <w:pPr>
              <w:jc w:val="both"/>
              <w:rPr>
                <w:iCs/>
              </w:rPr>
            </w:pPr>
          </w:p>
        </w:tc>
      </w:tr>
      <w:tr w:rsidR="00E35721" w:rsidRPr="0049350D" w:rsidTr="002F0AFD">
        <w:tc>
          <w:tcPr>
            <w:tcW w:w="3652" w:type="dxa"/>
          </w:tcPr>
          <w:p w:rsidR="004F6FB9" w:rsidRDefault="004F6FB9" w:rsidP="00B0427F">
            <w:pPr>
              <w:jc w:val="both"/>
            </w:pPr>
          </w:p>
          <w:p w:rsidR="00E35721" w:rsidRPr="0049350D" w:rsidRDefault="00E35721" w:rsidP="00B0427F">
            <w:pPr>
              <w:jc w:val="both"/>
            </w:pPr>
            <w:r w:rsidRPr="0049350D">
              <w:t>Система организации контроля над исполнением программы</w:t>
            </w:r>
          </w:p>
        </w:tc>
        <w:tc>
          <w:tcPr>
            <w:tcW w:w="5919" w:type="dxa"/>
          </w:tcPr>
          <w:p w:rsidR="004F6FB9" w:rsidRDefault="004F6FB9" w:rsidP="00B0427F">
            <w:pPr>
              <w:jc w:val="both"/>
              <w:rPr>
                <w:iCs/>
              </w:rPr>
            </w:pPr>
          </w:p>
          <w:p w:rsidR="00E35721" w:rsidRDefault="00E35721" w:rsidP="00B0427F">
            <w:pPr>
              <w:jc w:val="both"/>
              <w:rPr>
                <w:iCs/>
              </w:rPr>
            </w:pPr>
            <w:r w:rsidRPr="0049350D">
              <w:rPr>
                <w:iCs/>
              </w:rPr>
              <w:t xml:space="preserve">Руководство и контроль за ходом программы осуществляет администрация </w:t>
            </w:r>
            <w:r w:rsidR="00B0427F">
              <w:rPr>
                <w:iCs/>
              </w:rPr>
              <w:t>Южненского сельского муниципального образования Республики Калмыкия</w:t>
            </w:r>
          </w:p>
          <w:p w:rsidR="004F6FB9" w:rsidRPr="0049350D" w:rsidRDefault="004F6FB9" w:rsidP="00B0427F">
            <w:pPr>
              <w:jc w:val="both"/>
              <w:rPr>
                <w:iCs/>
              </w:rPr>
            </w:pPr>
          </w:p>
        </w:tc>
      </w:tr>
      <w:tr w:rsidR="00E35721" w:rsidRPr="0049350D" w:rsidTr="002F0AFD">
        <w:tc>
          <w:tcPr>
            <w:tcW w:w="3652" w:type="dxa"/>
          </w:tcPr>
          <w:p w:rsidR="004F6FB9" w:rsidRDefault="004F6FB9" w:rsidP="00B0427F">
            <w:pPr>
              <w:jc w:val="both"/>
            </w:pPr>
          </w:p>
          <w:p w:rsidR="00E35721" w:rsidRPr="0049350D" w:rsidRDefault="00E35721" w:rsidP="00B0427F">
            <w:pPr>
              <w:jc w:val="both"/>
            </w:pPr>
            <w:r w:rsidRPr="0049350D">
              <w:t>Ожидаемые конечные результаты реализации программы, в том числе количество созданных новых рабочих мест</w:t>
            </w:r>
          </w:p>
        </w:tc>
        <w:tc>
          <w:tcPr>
            <w:tcW w:w="5919" w:type="dxa"/>
          </w:tcPr>
          <w:p w:rsidR="004F6FB9" w:rsidRDefault="004F6FB9" w:rsidP="00B0427F">
            <w:pPr>
              <w:jc w:val="both"/>
              <w:rPr>
                <w:iCs/>
              </w:rPr>
            </w:pPr>
          </w:p>
          <w:p w:rsidR="00E35721" w:rsidRPr="0049350D" w:rsidRDefault="00E35721" w:rsidP="00B0427F">
            <w:pPr>
              <w:jc w:val="both"/>
              <w:rPr>
                <w:iCs/>
              </w:rPr>
            </w:pPr>
            <w:r w:rsidRPr="0049350D">
              <w:rPr>
                <w:iCs/>
              </w:rPr>
              <w:t xml:space="preserve">1.Сохранение и развитие социальной                    инфраструктуры </w:t>
            </w:r>
            <w:r w:rsidR="00B0427F">
              <w:rPr>
                <w:iCs/>
              </w:rPr>
              <w:t>Южненского сельского муниципального образования республики Калмыкия</w:t>
            </w:r>
          </w:p>
          <w:p w:rsidR="00E35721" w:rsidRPr="0049350D" w:rsidRDefault="00E35721" w:rsidP="00B0427F">
            <w:pPr>
              <w:jc w:val="both"/>
              <w:rPr>
                <w:iCs/>
              </w:rPr>
            </w:pPr>
            <w:r w:rsidRPr="0049350D">
              <w:rPr>
                <w:iCs/>
              </w:rPr>
              <w:t>2.Повышение жизненного уровня населения</w:t>
            </w:r>
          </w:p>
          <w:p w:rsidR="00E35721" w:rsidRDefault="00E35721" w:rsidP="00B0427F">
            <w:pPr>
              <w:jc w:val="both"/>
              <w:rPr>
                <w:iCs/>
              </w:rPr>
            </w:pPr>
            <w:r w:rsidRPr="0049350D">
              <w:rPr>
                <w:iCs/>
              </w:rPr>
              <w:t>3.Увеличение доходов СМО</w:t>
            </w:r>
            <w:r w:rsidR="00444D24" w:rsidRPr="0049350D">
              <w:rPr>
                <w:iCs/>
              </w:rPr>
              <w:t xml:space="preserve"> РК</w:t>
            </w:r>
          </w:p>
          <w:p w:rsidR="004F6FB9" w:rsidRPr="0049350D" w:rsidRDefault="004F6FB9" w:rsidP="00B0427F">
            <w:pPr>
              <w:jc w:val="both"/>
              <w:rPr>
                <w:iCs/>
              </w:rPr>
            </w:pPr>
          </w:p>
        </w:tc>
      </w:tr>
    </w:tbl>
    <w:p w:rsidR="00E83545" w:rsidRDefault="00E83545" w:rsidP="00D84B15">
      <w:pPr>
        <w:jc w:val="center"/>
        <w:rPr>
          <w:b/>
          <w:bCs/>
          <w:iCs/>
          <w:sz w:val="36"/>
          <w:szCs w:val="36"/>
        </w:rPr>
      </w:pPr>
    </w:p>
    <w:p w:rsidR="00E83545" w:rsidRDefault="00E83545" w:rsidP="00D84B15">
      <w:pPr>
        <w:jc w:val="center"/>
        <w:rPr>
          <w:b/>
          <w:bCs/>
          <w:iCs/>
          <w:sz w:val="36"/>
          <w:szCs w:val="36"/>
        </w:rPr>
      </w:pPr>
    </w:p>
    <w:p w:rsidR="00E83545" w:rsidRDefault="00E83545" w:rsidP="00D84B15">
      <w:pPr>
        <w:jc w:val="center"/>
        <w:rPr>
          <w:b/>
          <w:bCs/>
          <w:iCs/>
          <w:sz w:val="36"/>
          <w:szCs w:val="36"/>
        </w:rPr>
      </w:pPr>
    </w:p>
    <w:p w:rsidR="00E83545" w:rsidRDefault="00E83545" w:rsidP="00D84B15">
      <w:pPr>
        <w:jc w:val="center"/>
        <w:rPr>
          <w:b/>
          <w:bCs/>
          <w:iCs/>
          <w:sz w:val="36"/>
          <w:szCs w:val="36"/>
        </w:rPr>
      </w:pPr>
    </w:p>
    <w:p w:rsidR="00E83545" w:rsidRDefault="00E83545" w:rsidP="00D84B15">
      <w:pPr>
        <w:jc w:val="center"/>
        <w:rPr>
          <w:b/>
          <w:bCs/>
          <w:iCs/>
          <w:sz w:val="36"/>
          <w:szCs w:val="36"/>
        </w:rPr>
      </w:pPr>
    </w:p>
    <w:p w:rsidR="00E83545" w:rsidRDefault="00E83545" w:rsidP="00D84B15">
      <w:pPr>
        <w:jc w:val="center"/>
        <w:rPr>
          <w:b/>
          <w:bCs/>
          <w:iCs/>
          <w:sz w:val="36"/>
          <w:szCs w:val="36"/>
        </w:rPr>
      </w:pPr>
    </w:p>
    <w:p w:rsidR="00056E1C" w:rsidRDefault="00056E1C" w:rsidP="00D84B15">
      <w:pPr>
        <w:jc w:val="center"/>
        <w:rPr>
          <w:b/>
          <w:bCs/>
          <w:iCs/>
          <w:sz w:val="36"/>
          <w:szCs w:val="36"/>
        </w:rPr>
      </w:pPr>
    </w:p>
    <w:p w:rsidR="00912C73" w:rsidRDefault="00912C73" w:rsidP="00D84B15">
      <w:pPr>
        <w:jc w:val="center"/>
        <w:rPr>
          <w:b/>
          <w:bCs/>
          <w:iCs/>
          <w:sz w:val="36"/>
          <w:szCs w:val="36"/>
        </w:rPr>
      </w:pPr>
    </w:p>
    <w:p w:rsidR="00E35721" w:rsidRDefault="00E35721" w:rsidP="00D84B15">
      <w:pPr>
        <w:jc w:val="center"/>
        <w:rPr>
          <w:b/>
          <w:bCs/>
          <w:iCs/>
          <w:sz w:val="36"/>
          <w:szCs w:val="36"/>
        </w:rPr>
      </w:pPr>
      <w:r w:rsidRPr="0049350D">
        <w:rPr>
          <w:b/>
          <w:bCs/>
          <w:iCs/>
          <w:sz w:val="36"/>
          <w:szCs w:val="36"/>
        </w:rPr>
        <w:lastRenderedPageBreak/>
        <w:t>III. Основное содержание</w:t>
      </w:r>
    </w:p>
    <w:p w:rsidR="00C231B7" w:rsidRPr="0049350D" w:rsidRDefault="00C231B7" w:rsidP="00D84B15">
      <w:pPr>
        <w:jc w:val="center"/>
        <w:rPr>
          <w:b/>
          <w:bCs/>
          <w:iCs/>
          <w:sz w:val="36"/>
          <w:szCs w:val="36"/>
        </w:rPr>
      </w:pPr>
    </w:p>
    <w:p w:rsidR="00E35721" w:rsidRDefault="00E35721" w:rsidP="00E83545">
      <w:pPr>
        <w:jc w:val="both"/>
        <w:rPr>
          <w:b/>
          <w:bCs/>
          <w:iCs/>
          <w:sz w:val="28"/>
          <w:szCs w:val="28"/>
        </w:rPr>
      </w:pPr>
      <w:r w:rsidRPr="0049350D">
        <w:rPr>
          <w:b/>
          <w:bCs/>
          <w:iCs/>
          <w:sz w:val="28"/>
          <w:szCs w:val="28"/>
        </w:rPr>
        <w:t>1.Социально-экономическое положение и основные</w:t>
      </w:r>
      <w:r w:rsidR="00E83545">
        <w:rPr>
          <w:b/>
          <w:bCs/>
          <w:iCs/>
          <w:sz w:val="28"/>
          <w:szCs w:val="28"/>
        </w:rPr>
        <w:t xml:space="preserve"> </w:t>
      </w:r>
      <w:r w:rsidRPr="0049350D">
        <w:rPr>
          <w:b/>
          <w:bCs/>
          <w:iCs/>
          <w:sz w:val="28"/>
          <w:szCs w:val="28"/>
        </w:rPr>
        <w:t xml:space="preserve">направления развития </w:t>
      </w:r>
      <w:r w:rsidR="00E83545">
        <w:rPr>
          <w:b/>
          <w:bCs/>
          <w:iCs/>
          <w:sz w:val="28"/>
          <w:szCs w:val="28"/>
        </w:rPr>
        <w:t>Южненского</w:t>
      </w:r>
      <w:r w:rsidRPr="0049350D">
        <w:rPr>
          <w:b/>
          <w:bCs/>
          <w:iCs/>
          <w:sz w:val="28"/>
          <w:szCs w:val="28"/>
        </w:rPr>
        <w:t xml:space="preserve"> сельского муниципального образования</w:t>
      </w:r>
      <w:r w:rsidR="00444D24" w:rsidRPr="0049350D">
        <w:rPr>
          <w:b/>
          <w:bCs/>
          <w:iCs/>
          <w:sz w:val="28"/>
          <w:szCs w:val="28"/>
        </w:rPr>
        <w:t xml:space="preserve"> Республики Калмыкия</w:t>
      </w:r>
    </w:p>
    <w:p w:rsidR="00E83545" w:rsidRPr="0049350D" w:rsidRDefault="00E83545" w:rsidP="00E83545">
      <w:pPr>
        <w:jc w:val="both"/>
        <w:rPr>
          <w:b/>
          <w:bCs/>
          <w:iCs/>
          <w:sz w:val="28"/>
          <w:szCs w:val="28"/>
        </w:rPr>
      </w:pPr>
    </w:p>
    <w:p w:rsidR="00E35721" w:rsidRDefault="00E35721" w:rsidP="00E83545">
      <w:pPr>
        <w:jc w:val="both"/>
        <w:rPr>
          <w:b/>
          <w:bCs/>
          <w:iCs/>
          <w:sz w:val="28"/>
          <w:szCs w:val="28"/>
        </w:rPr>
      </w:pPr>
      <w:r w:rsidRPr="00A27011">
        <w:rPr>
          <w:b/>
          <w:bCs/>
          <w:iCs/>
          <w:sz w:val="28"/>
          <w:szCs w:val="28"/>
        </w:rPr>
        <w:t xml:space="preserve">1.1.Социально-экономическое положение </w:t>
      </w:r>
      <w:r w:rsidR="00E83545" w:rsidRPr="00A27011">
        <w:rPr>
          <w:b/>
          <w:bCs/>
          <w:iCs/>
          <w:sz w:val="28"/>
          <w:szCs w:val="28"/>
        </w:rPr>
        <w:t xml:space="preserve">Южненского </w:t>
      </w:r>
      <w:r w:rsidRPr="00A27011">
        <w:rPr>
          <w:b/>
          <w:bCs/>
          <w:iCs/>
          <w:sz w:val="28"/>
          <w:szCs w:val="28"/>
        </w:rPr>
        <w:t>сельского</w:t>
      </w:r>
      <w:r w:rsidR="00E83545" w:rsidRPr="00A27011">
        <w:rPr>
          <w:b/>
          <w:bCs/>
          <w:iCs/>
          <w:sz w:val="28"/>
          <w:szCs w:val="28"/>
        </w:rPr>
        <w:t xml:space="preserve"> </w:t>
      </w:r>
      <w:r w:rsidRPr="00A27011">
        <w:rPr>
          <w:b/>
          <w:bCs/>
          <w:iCs/>
          <w:sz w:val="28"/>
          <w:szCs w:val="28"/>
        </w:rPr>
        <w:t>муниципального образования</w:t>
      </w:r>
      <w:r w:rsidR="00444D24" w:rsidRPr="00A27011">
        <w:rPr>
          <w:b/>
          <w:bCs/>
          <w:iCs/>
          <w:sz w:val="28"/>
          <w:szCs w:val="28"/>
        </w:rPr>
        <w:t xml:space="preserve"> Республики Калмыкия </w:t>
      </w:r>
    </w:p>
    <w:p w:rsidR="00A27011" w:rsidRPr="00A27011" w:rsidRDefault="00A27011" w:rsidP="00E83545">
      <w:pPr>
        <w:jc w:val="both"/>
        <w:rPr>
          <w:b/>
          <w:bCs/>
          <w:iCs/>
          <w:sz w:val="28"/>
          <w:szCs w:val="28"/>
        </w:rPr>
      </w:pPr>
    </w:p>
    <w:p w:rsidR="00FB454F" w:rsidRPr="00C231B7" w:rsidRDefault="00FB454F" w:rsidP="00FB454F">
      <w:pPr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 xml:space="preserve">         Южненское сельское муниципальное образование (далее-Южненское СМО) расположено  на территории Городовиковского района Республики Калмыкия.</w:t>
      </w:r>
    </w:p>
    <w:p w:rsidR="00FB454F" w:rsidRPr="00C231B7" w:rsidRDefault="00FB454F" w:rsidP="00FB454F">
      <w:pPr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ab/>
        <w:t>В состав сельского муниципального образования входят населенные пункты: п. Южный, п. Бурул, п. Цорос, п. Амур-Санан, п. Шин</w:t>
      </w:r>
      <w:r w:rsidR="00912C73">
        <w:rPr>
          <w:bCs/>
          <w:iCs/>
          <w:sz w:val="28"/>
          <w:szCs w:val="28"/>
        </w:rPr>
        <w:t xml:space="preserve"> </w:t>
      </w:r>
      <w:r w:rsidRPr="00C231B7">
        <w:rPr>
          <w:bCs/>
          <w:iCs/>
          <w:sz w:val="28"/>
          <w:szCs w:val="28"/>
        </w:rPr>
        <w:t xml:space="preserve">Бядл. </w:t>
      </w:r>
    </w:p>
    <w:p w:rsidR="00FB454F" w:rsidRPr="00C231B7" w:rsidRDefault="00FB454F" w:rsidP="00FB454F">
      <w:pPr>
        <w:ind w:firstLine="708"/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 xml:space="preserve">Административным центром Южненского сельского муниципального образования </w:t>
      </w:r>
      <w:r w:rsidRPr="00C231B7">
        <w:rPr>
          <w:bCs/>
          <w:iCs/>
          <w:sz w:val="28"/>
          <w:szCs w:val="28"/>
        </w:rPr>
        <w:tab/>
        <w:t>Республики Калмыкия является п. Южный.</w:t>
      </w:r>
    </w:p>
    <w:p w:rsidR="00FB454F" w:rsidRPr="00C231B7" w:rsidRDefault="00FB454F" w:rsidP="00FB454F">
      <w:pPr>
        <w:ind w:firstLine="708"/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 xml:space="preserve"> Муниципальное образование граничит с Ростовской областью, Ставропольским краем,  Яшалтинским районом</w:t>
      </w:r>
      <w:r w:rsidR="00912C73">
        <w:rPr>
          <w:bCs/>
          <w:iCs/>
          <w:sz w:val="28"/>
          <w:szCs w:val="28"/>
        </w:rPr>
        <w:t xml:space="preserve"> Республики Калмыкия</w:t>
      </w:r>
      <w:r w:rsidRPr="00C231B7">
        <w:rPr>
          <w:bCs/>
          <w:iCs/>
          <w:sz w:val="28"/>
          <w:szCs w:val="28"/>
        </w:rPr>
        <w:t xml:space="preserve">, Виноградненским </w:t>
      </w:r>
      <w:r w:rsidR="00912C73">
        <w:rPr>
          <w:bCs/>
          <w:iCs/>
          <w:sz w:val="28"/>
          <w:szCs w:val="28"/>
        </w:rPr>
        <w:t>сельским муниципальным образованием Республики Калмыкия</w:t>
      </w:r>
      <w:r w:rsidRPr="00C231B7">
        <w:rPr>
          <w:bCs/>
          <w:iCs/>
          <w:sz w:val="28"/>
          <w:szCs w:val="28"/>
        </w:rPr>
        <w:t>, Розентальским</w:t>
      </w:r>
      <w:r w:rsidR="00912C73">
        <w:rPr>
          <w:bCs/>
          <w:iCs/>
          <w:sz w:val="28"/>
          <w:szCs w:val="28"/>
        </w:rPr>
        <w:t xml:space="preserve"> сельским муниципальным образованием Республики Калмыкия</w:t>
      </w:r>
      <w:r w:rsidRPr="00C231B7">
        <w:rPr>
          <w:bCs/>
          <w:iCs/>
          <w:sz w:val="28"/>
          <w:szCs w:val="28"/>
        </w:rPr>
        <w:t xml:space="preserve">, Городовиковским </w:t>
      </w:r>
      <w:r w:rsidR="00912C73">
        <w:rPr>
          <w:bCs/>
          <w:iCs/>
          <w:sz w:val="28"/>
          <w:szCs w:val="28"/>
        </w:rPr>
        <w:t>городским муниципальным образование Республики Калмыкия</w:t>
      </w:r>
      <w:r w:rsidRPr="00C231B7">
        <w:rPr>
          <w:bCs/>
          <w:iCs/>
          <w:sz w:val="28"/>
          <w:szCs w:val="28"/>
        </w:rPr>
        <w:t>.</w:t>
      </w:r>
    </w:p>
    <w:p w:rsidR="00FB454F" w:rsidRDefault="00FB454F" w:rsidP="00FB454F">
      <w:pPr>
        <w:ind w:firstLine="708"/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 xml:space="preserve">Расстояние до г. Элисты, столицы Республики Калмыкия - 250 км, до районного центра, г. Городовиковска Республики Калмыкия - 7 км, до ближайшей железнодорожной станции, г. Сальска Ростовской области - 70 км. </w:t>
      </w:r>
    </w:p>
    <w:p w:rsidR="00AA3BF0" w:rsidRPr="00C231B7" w:rsidRDefault="00AA3BF0" w:rsidP="00FB454F">
      <w:pPr>
        <w:ind w:firstLine="708"/>
        <w:jc w:val="both"/>
        <w:rPr>
          <w:bCs/>
          <w:iCs/>
          <w:sz w:val="28"/>
          <w:szCs w:val="28"/>
        </w:rPr>
      </w:pPr>
    </w:p>
    <w:p w:rsidR="00FB454F" w:rsidRPr="005B1F2B" w:rsidRDefault="00FB454F" w:rsidP="00FB454F">
      <w:pPr>
        <w:ind w:firstLine="708"/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 xml:space="preserve">Общая занимаемая площадь составляет </w:t>
      </w:r>
      <w:r w:rsidRPr="005B1F2B">
        <w:rPr>
          <w:bCs/>
          <w:iCs/>
          <w:sz w:val="28"/>
          <w:szCs w:val="28"/>
        </w:rPr>
        <w:t>25757га.</w:t>
      </w:r>
    </w:p>
    <w:p w:rsidR="00AA3BF0" w:rsidRPr="005B1F2B" w:rsidRDefault="00AA3BF0" w:rsidP="00FB454F">
      <w:pPr>
        <w:ind w:firstLine="708"/>
        <w:jc w:val="both"/>
        <w:rPr>
          <w:bCs/>
          <w:iCs/>
          <w:sz w:val="28"/>
          <w:szCs w:val="28"/>
        </w:rPr>
      </w:pPr>
    </w:p>
    <w:p w:rsidR="00FB454F" w:rsidRPr="005B1F2B" w:rsidRDefault="00FB454F" w:rsidP="00FB454F">
      <w:pPr>
        <w:jc w:val="both"/>
        <w:rPr>
          <w:bCs/>
          <w:iCs/>
          <w:sz w:val="28"/>
          <w:szCs w:val="28"/>
        </w:rPr>
      </w:pPr>
      <w:r w:rsidRPr="005B1F2B">
        <w:rPr>
          <w:bCs/>
          <w:iCs/>
          <w:sz w:val="28"/>
          <w:szCs w:val="28"/>
        </w:rPr>
        <w:t xml:space="preserve">Экспликация земель Южненского СМО </w:t>
      </w:r>
      <w:r w:rsidR="00EA2829" w:rsidRPr="005B1F2B">
        <w:rPr>
          <w:bCs/>
          <w:iCs/>
          <w:sz w:val="28"/>
          <w:szCs w:val="28"/>
        </w:rPr>
        <w:t xml:space="preserve">РК </w:t>
      </w:r>
      <w:r w:rsidRPr="005B1F2B">
        <w:rPr>
          <w:bCs/>
          <w:iCs/>
          <w:sz w:val="28"/>
          <w:szCs w:val="28"/>
        </w:rPr>
        <w:t>по категориям:</w:t>
      </w:r>
    </w:p>
    <w:p w:rsidR="00A27011" w:rsidRPr="005B1F2B" w:rsidRDefault="00A27011" w:rsidP="00FB454F">
      <w:pPr>
        <w:jc w:val="both"/>
        <w:rPr>
          <w:bCs/>
          <w:iCs/>
          <w:sz w:val="28"/>
          <w:szCs w:val="28"/>
        </w:rPr>
      </w:pPr>
    </w:p>
    <w:tbl>
      <w:tblPr>
        <w:tblStyle w:val="a4"/>
        <w:tblW w:w="0" w:type="auto"/>
        <w:tblLook w:val="00A0"/>
      </w:tblPr>
      <w:tblGrid>
        <w:gridCol w:w="675"/>
        <w:gridCol w:w="5705"/>
        <w:gridCol w:w="3191"/>
      </w:tblGrid>
      <w:tr w:rsidR="00A27011" w:rsidRPr="005B1F2B" w:rsidTr="00A27011">
        <w:tc>
          <w:tcPr>
            <w:tcW w:w="67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Категория земель</w:t>
            </w:r>
          </w:p>
        </w:tc>
        <w:tc>
          <w:tcPr>
            <w:tcW w:w="3191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Общая площадь</w:t>
            </w:r>
          </w:p>
        </w:tc>
      </w:tr>
      <w:tr w:rsidR="00A27011" w:rsidRPr="005B1F2B" w:rsidTr="00A27011">
        <w:tc>
          <w:tcPr>
            <w:tcW w:w="67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91" w:type="dxa"/>
          </w:tcPr>
          <w:p w:rsidR="00A27011" w:rsidRPr="005B1F2B" w:rsidRDefault="00A27011" w:rsidP="00A27011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21955</w:t>
            </w:r>
          </w:p>
        </w:tc>
      </w:tr>
      <w:tr w:rsidR="00A27011" w:rsidRPr="005B1F2B" w:rsidTr="00A27011">
        <w:tc>
          <w:tcPr>
            <w:tcW w:w="67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Земли промышленности, транспорта, связи и т.д.</w:t>
            </w:r>
          </w:p>
        </w:tc>
        <w:tc>
          <w:tcPr>
            <w:tcW w:w="3191" w:type="dxa"/>
          </w:tcPr>
          <w:p w:rsidR="00A27011" w:rsidRPr="005B1F2B" w:rsidRDefault="00A27011" w:rsidP="00A27011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86</w:t>
            </w:r>
          </w:p>
        </w:tc>
      </w:tr>
      <w:tr w:rsidR="00A27011" w:rsidRPr="005B1F2B" w:rsidTr="00A27011">
        <w:tc>
          <w:tcPr>
            <w:tcW w:w="67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Земли поселений</w:t>
            </w:r>
          </w:p>
        </w:tc>
        <w:tc>
          <w:tcPr>
            <w:tcW w:w="3191" w:type="dxa"/>
          </w:tcPr>
          <w:p w:rsidR="00A27011" w:rsidRPr="005B1F2B" w:rsidRDefault="00A27011" w:rsidP="00A27011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172</w:t>
            </w:r>
          </w:p>
        </w:tc>
      </w:tr>
      <w:tr w:rsidR="00A27011" w:rsidRPr="005B1F2B" w:rsidTr="00A27011">
        <w:tc>
          <w:tcPr>
            <w:tcW w:w="67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ГЛФ</w:t>
            </w:r>
          </w:p>
        </w:tc>
        <w:tc>
          <w:tcPr>
            <w:tcW w:w="3191" w:type="dxa"/>
          </w:tcPr>
          <w:p w:rsidR="00A27011" w:rsidRPr="005B1F2B" w:rsidRDefault="00A27011" w:rsidP="00A27011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1243</w:t>
            </w:r>
          </w:p>
        </w:tc>
      </w:tr>
      <w:tr w:rsidR="00A27011" w:rsidRPr="005B1F2B" w:rsidTr="00A27011">
        <w:tc>
          <w:tcPr>
            <w:tcW w:w="67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Водный фонд</w:t>
            </w:r>
          </w:p>
        </w:tc>
        <w:tc>
          <w:tcPr>
            <w:tcW w:w="3191" w:type="dxa"/>
          </w:tcPr>
          <w:p w:rsidR="00A27011" w:rsidRPr="005B1F2B" w:rsidRDefault="00A27011" w:rsidP="00A27011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1618</w:t>
            </w:r>
          </w:p>
        </w:tc>
      </w:tr>
      <w:tr w:rsidR="00A27011" w:rsidRPr="005B1F2B" w:rsidTr="00A27011">
        <w:tc>
          <w:tcPr>
            <w:tcW w:w="675" w:type="dxa"/>
          </w:tcPr>
          <w:p w:rsidR="00A27011" w:rsidRPr="005B1F2B" w:rsidRDefault="00A27011" w:rsidP="00A27011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Земли запаса</w:t>
            </w:r>
          </w:p>
        </w:tc>
        <w:tc>
          <w:tcPr>
            <w:tcW w:w="3191" w:type="dxa"/>
          </w:tcPr>
          <w:p w:rsidR="00A27011" w:rsidRPr="005B1F2B" w:rsidRDefault="00A27011" w:rsidP="00A27011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683</w:t>
            </w:r>
          </w:p>
        </w:tc>
      </w:tr>
      <w:tr w:rsidR="00A27011" w:rsidRPr="00C231B7" w:rsidTr="00A27011">
        <w:tc>
          <w:tcPr>
            <w:tcW w:w="67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705" w:type="dxa"/>
          </w:tcPr>
          <w:p w:rsidR="00A27011" w:rsidRPr="005B1F2B" w:rsidRDefault="00A27011" w:rsidP="00EA7734">
            <w:pPr>
              <w:jc w:val="both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A27011" w:rsidRPr="00C231B7" w:rsidRDefault="00A27011" w:rsidP="00A27011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25757</w:t>
            </w:r>
          </w:p>
        </w:tc>
      </w:tr>
    </w:tbl>
    <w:p w:rsidR="00A27011" w:rsidRPr="00C231B7" w:rsidRDefault="00A27011" w:rsidP="00FB454F">
      <w:pPr>
        <w:jc w:val="both"/>
        <w:rPr>
          <w:bCs/>
          <w:iCs/>
          <w:sz w:val="28"/>
          <w:szCs w:val="28"/>
        </w:rPr>
      </w:pPr>
    </w:p>
    <w:p w:rsidR="00AA3BF0" w:rsidRDefault="00AA3BF0" w:rsidP="00D044C3">
      <w:pPr>
        <w:ind w:firstLine="708"/>
        <w:jc w:val="both"/>
        <w:rPr>
          <w:bCs/>
          <w:iCs/>
          <w:sz w:val="28"/>
          <w:szCs w:val="28"/>
        </w:rPr>
      </w:pPr>
    </w:p>
    <w:p w:rsidR="00FB454F" w:rsidRPr="00C231B7" w:rsidRDefault="00FB454F" w:rsidP="00D044C3">
      <w:pPr>
        <w:ind w:firstLine="708"/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lastRenderedPageBreak/>
        <w:t>Законом Республики Калмыкия « О внесении изменений и</w:t>
      </w:r>
      <w:r w:rsidR="00056E1C">
        <w:rPr>
          <w:bCs/>
          <w:iCs/>
          <w:sz w:val="28"/>
          <w:szCs w:val="28"/>
        </w:rPr>
        <w:t xml:space="preserve"> </w:t>
      </w:r>
      <w:r w:rsidRPr="00C231B7">
        <w:rPr>
          <w:bCs/>
          <w:iCs/>
          <w:sz w:val="28"/>
          <w:szCs w:val="28"/>
        </w:rPr>
        <w:t>дополнений в Закон РК «Об установлении границ Южненского сельского муниципального образования Республики Калмыкия» № 43 -111-3, Решением Собрания депутатов Южненского сельского муниципального образования Республики Калмыкия № 11 от 20.09.2004г. утверждены современные черты Южненского сельского муниципального образования Республики Калмыкия.</w:t>
      </w:r>
    </w:p>
    <w:p w:rsidR="00FB454F" w:rsidRPr="00C231B7" w:rsidRDefault="00FB454F" w:rsidP="0000427C">
      <w:pPr>
        <w:ind w:firstLine="708"/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 xml:space="preserve"> Согласно агроклиматического районирования территория Южненского СМО относится к зоне неустойчивого увлажнения. По отношению к другим районам республики отличается наибольшим увлажнением территории и в силу этого входит в основную земледельческую зону. Основным видом хозяйственной деятельности населения является сельское хозяйство (растениводство,  животноводство).</w:t>
      </w:r>
    </w:p>
    <w:p w:rsidR="00FB454F" w:rsidRPr="00C231B7" w:rsidRDefault="00FB454F" w:rsidP="00FB454F">
      <w:pPr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ab/>
        <w:t xml:space="preserve"> На территории Южненского СМО</w:t>
      </w:r>
      <w:r w:rsidR="00EA2829" w:rsidRPr="00C231B7">
        <w:rPr>
          <w:bCs/>
          <w:iCs/>
          <w:sz w:val="28"/>
          <w:szCs w:val="28"/>
        </w:rPr>
        <w:t xml:space="preserve"> РК</w:t>
      </w:r>
      <w:r w:rsidRPr="00C231B7">
        <w:rPr>
          <w:bCs/>
          <w:iCs/>
          <w:sz w:val="28"/>
          <w:szCs w:val="28"/>
        </w:rPr>
        <w:t xml:space="preserve"> распространены карбанатные западно–предкавказские и предкавказские черноземы. Они входят в состав самых плодородных почв в республике, так как обладают лучшими физико-химическими свойствами и имеют достаточную обеспеченность калием, среднюю азотом и фосфором. Так же встречаются солонцеватые глинистые и тяжелосуглинистые, темно-каштановые карбонатные тяжелосуглинистые, среднемощные солонцеватые лугово-черноземные, глубоко-солончаковые тяжело-суглинистые почвы. Почвы Южненского СМО ценны в хозяйственном отношении.</w:t>
      </w:r>
    </w:p>
    <w:p w:rsidR="00FB454F" w:rsidRPr="00C231B7" w:rsidRDefault="00FB454F" w:rsidP="00FB454F">
      <w:pPr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ab/>
        <w:t xml:space="preserve">   Растительный покров представлен разнотравно-злаковой и полынно-злаковой ассоциациями. Из растительности распространены ксерофитные дерновинные злаки, полыни. Из дерновинных злаков преобладают ковыль волосатик, ковыль Лессинга, типчак плотно-кустовой, тонконог рыхлокустовой, из полыней-белая полынь; из бобовых – люцерна желтая и клевер горный, злаковый- житняк, Из эфемероидов и эфемеров встречаются мятлик луковичный, костер кровельн6ый, костер растопыренный и другие. По кормовым достоинствам наиболее ценнымим являются многолетние бобовые и злаковые травы, однако ввиду незначительной площади пастбищ и интенсивного их использования видовой (ботанический) состав изменился, удельный вес ценных трав резко снизился и естественные кормовые угодья не играют заметной роли в кормовом балансе СМО.</w:t>
      </w:r>
    </w:p>
    <w:p w:rsidR="00FB454F" w:rsidRDefault="00FB454F" w:rsidP="00FB454F">
      <w:pPr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ab/>
        <w:t xml:space="preserve">На склонах балок встречаются заросли кустарников, ракитника, дерезыи другие. Искусственные посадки (лесозащитные полосы, овраго-балочные насаждения и т.д.) представлены в основном акацией, вязом, реже плодовыми (абрикосом, алычей). </w:t>
      </w:r>
      <w:r w:rsidRPr="00C231B7">
        <w:rPr>
          <w:bCs/>
          <w:iCs/>
          <w:sz w:val="28"/>
          <w:szCs w:val="28"/>
        </w:rPr>
        <w:tab/>
        <w:t>Рельеф местности и почвы благоприятны для возделывания многих сельскохозяйственных культур.</w:t>
      </w:r>
    </w:p>
    <w:p w:rsidR="00C231B7" w:rsidRDefault="00C231B7" w:rsidP="00FB454F">
      <w:pPr>
        <w:jc w:val="both"/>
        <w:rPr>
          <w:bCs/>
          <w:iCs/>
          <w:sz w:val="28"/>
          <w:szCs w:val="28"/>
        </w:rPr>
      </w:pPr>
    </w:p>
    <w:p w:rsidR="00C231B7" w:rsidRDefault="00C231B7" w:rsidP="00FB454F">
      <w:pPr>
        <w:jc w:val="both"/>
        <w:rPr>
          <w:bCs/>
          <w:iCs/>
          <w:sz w:val="28"/>
          <w:szCs w:val="28"/>
        </w:rPr>
      </w:pPr>
    </w:p>
    <w:p w:rsidR="00C231B7" w:rsidRDefault="00C231B7" w:rsidP="00FB454F">
      <w:pPr>
        <w:jc w:val="both"/>
        <w:rPr>
          <w:bCs/>
          <w:iCs/>
          <w:sz w:val="28"/>
          <w:szCs w:val="28"/>
        </w:rPr>
      </w:pPr>
    </w:p>
    <w:p w:rsidR="00C231B7" w:rsidRDefault="00C231B7" w:rsidP="00FB454F">
      <w:pPr>
        <w:jc w:val="both"/>
        <w:rPr>
          <w:bCs/>
          <w:iCs/>
          <w:sz w:val="28"/>
          <w:szCs w:val="28"/>
        </w:rPr>
      </w:pPr>
    </w:p>
    <w:p w:rsidR="00C231B7" w:rsidRDefault="00C231B7" w:rsidP="00FB454F">
      <w:pPr>
        <w:jc w:val="both"/>
        <w:rPr>
          <w:bCs/>
          <w:iCs/>
          <w:sz w:val="28"/>
          <w:szCs w:val="28"/>
        </w:rPr>
      </w:pPr>
    </w:p>
    <w:p w:rsidR="00C231B7" w:rsidRDefault="00C231B7" w:rsidP="00FB454F">
      <w:pPr>
        <w:jc w:val="both"/>
        <w:rPr>
          <w:bCs/>
          <w:iCs/>
          <w:sz w:val="28"/>
          <w:szCs w:val="28"/>
        </w:rPr>
      </w:pPr>
    </w:p>
    <w:p w:rsidR="00FB454F" w:rsidRPr="00C231B7" w:rsidRDefault="00FB454F" w:rsidP="0000427C">
      <w:pPr>
        <w:ind w:firstLine="708"/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lastRenderedPageBreak/>
        <w:t>Общая численность населения Южненского СМО</w:t>
      </w:r>
      <w:r w:rsidR="00EA2829" w:rsidRPr="00C231B7">
        <w:rPr>
          <w:bCs/>
          <w:iCs/>
          <w:sz w:val="28"/>
          <w:szCs w:val="28"/>
        </w:rPr>
        <w:t xml:space="preserve"> РК</w:t>
      </w:r>
      <w:r w:rsidRPr="00C231B7">
        <w:rPr>
          <w:bCs/>
          <w:iCs/>
          <w:sz w:val="28"/>
          <w:szCs w:val="28"/>
        </w:rPr>
        <w:t xml:space="preserve"> составляет </w:t>
      </w:r>
      <w:r w:rsidR="0000676E" w:rsidRPr="0000676E">
        <w:rPr>
          <w:bCs/>
          <w:iCs/>
          <w:sz w:val="28"/>
          <w:szCs w:val="28"/>
        </w:rPr>
        <w:t>951</w:t>
      </w:r>
      <w:r w:rsidRPr="0000676E">
        <w:rPr>
          <w:bCs/>
          <w:iCs/>
          <w:sz w:val="28"/>
          <w:szCs w:val="28"/>
        </w:rPr>
        <w:t xml:space="preserve"> человека</w:t>
      </w:r>
      <w:r w:rsidR="0000427C" w:rsidRPr="0000676E">
        <w:rPr>
          <w:bCs/>
          <w:iCs/>
          <w:sz w:val="28"/>
          <w:szCs w:val="28"/>
        </w:rPr>
        <w:t xml:space="preserve"> </w:t>
      </w:r>
      <w:r w:rsidRPr="0000676E">
        <w:rPr>
          <w:bCs/>
          <w:iCs/>
          <w:sz w:val="28"/>
          <w:szCs w:val="28"/>
        </w:rPr>
        <w:t>(по состоянию на 01.01.20</w:t>
      </w:r>
      <w:r w:rsidR="0000427C" w:rsidRPr="0000676E">
        <w:rPr>
          <w:bCs/>
          <w:iCs/>
          <w:sz w:val="28"/>
          <w:szCs w:val="28"/>
        </w:rPr>
        <w:t>1</w:t>
      </w:r>
      <w:r w:rsidR="00056E1C" w:rsidRPr="0000676E">
        <w:rPr>
          <w:bCs/>
          <w:iCs/>
          <w:sz w:val="28"/>
          <w:szCs w:val="28"/>
        </w:rPr>
        <w:t>9</w:t>
      </w:r>
      <w:r w:rsidRPr="0000676E">
        <w:rPr>
          <w:bCs/>
          <w:iCs/>
          <w:sz w:val="28"/>
          <w:szCs w:val="28"/>
        </w:rPr>
        <w:t>г.).</w:t>
      </w:r>
      <w:r w:rsidRPr="00C231B7">
        <w:rPr>
          <w:bCs/>
          <w:iCs/>
          <w:sz w:val="28"/>
          <w:szCs w:val="28"/>
        </w:rPr>
        <w:t xml:space="preserve"> </w:t>
      </w:r>
    </w:p>
    <w:p w:rsidR="00FB454F" w:rsidRPr="00C231B7" w:rsidRDefault="00FB454F" w:rsidP="00FB454F">
      <w:pPr>
        <w:jc w:val="both"/>
        <w:rPr>
          <w:bCs/>
          <w:iCs/>
          <w:sz w:val="28"/>
          <w:szCs w:val="28"/>
          <w:u w:val="single"/>
        </w:rPr>
      </w:pPr>
      <w:r w:rsidRPr="00C231B7">
        <w:rPr>
          <w:bCs/>
          <w:iCs/>
          <w:sz w:val="28"/>
          <w:szCs w:val="28"/>
          <w:u w:val="single"/>
        </w:rPr>
        <w:t>Численность населения в разрезе населенных пунктов по Южненскому СМО РК на 01.01.20</w:t>
      </w:r>
      <w:r w:rsidR="005B1F2B">
        <w:rPr>
          <w:bCs/>
          <w:iCs/>
          <w:sz w:val="28"/>
          <w:szCs w:val="28"/>
          <w:u w:val="single"/>
        </w:rPr>
        <w:t>19</w:t>
      </w:r>
      <w:r w:rsidRPr="00C231B7">
        <w:rPr>
          <w:bCs/>
          <w:iCs/>
          <w:sz w:val="28"/>
          <w:szCs w:val="28"/>
          <w:u w:val="single"/>
        </w:rPr>
        <w:t>г.</w:t>
      </w:r>
    </w:p>
    <w:p w:rsidR="00FB454F" w:rsidRPr="00C231B7" w:rsidRDefault="00FB454F" w:rsidP="00FB454F">
      <w:pPr>
        <w:jc w:val="both"/>
        <w:rPr>
          <w:bCs/>
          <w:iCs/>
          <w:sz w:val="28"/>
          <w:szCs w:val="28"/>
        </w:rPr>
      </w:pPr>
    </w:p>
    <w:tbl>
      <w:tblPr>
        <w:tblStyle w:val="a4"/>
        <w:tblW w:w="0" w:type="auto"/>
        <w:tblLook w:val="00A0"/>
      </w:tblPr>
      <w:tblGrid>
        <w:gridCol w:w="675"/>
        <w:gridCol w:w="4110"/>
        <w:gridCol w:w="2393"/>
        <w:gridCol w:w="2393"/>
      </w:tblGrid>
      <w:tr w:rsidR="00D044C3" w:rsidRPr="00C231B7" w:rsidTr="00D044C3">
        <w:tc>
          <w:tcPr>
            <w:tcW w:w="675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№ п/п</w:t>
            </w:r>
          </w:p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110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393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Численность дворов(шт)</w:t>
            </w:r>
          </w:p>
        </w:tc>
        <w:tc>
          <w:tcPr>
            <w:tcW w:w="2393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Численность населения (чел).</w:t>
            </w:r>
          </w:p>
        </w:tc>
      </w:tr>
      <w:tr w:rsidR="00D044C3" w:rsidRPr="00C231B7" w:rsidTr="00D044C3">
        <w:tc>
          <w:tcPr>
            <w:tcW w:w="675" w:type="dxa"/>
          </w:tcPr>
          <w:p w:rsidR="00D044C3" w:rsidRPr="00C231B7" w:rsidRDefault="00D044C3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 xml:space="preserve">п. Южный                         </w:t>
            </w:r>
          </w:p>
        </w:tc>
        <w:tc>
          <w:tcPr>
            <w:tcW w:w="2393" w:type="dxa"/>
          </w:tcPr>
          <w:p w:rsidR="00D044C3" w:rsidRPr="0000676E" w:rsidRDefault="00D044C3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 w:rsidRPr="0000676E">
              <w:rPr>
                <w:bCs/>
                <w:iCs/>
                <w:sz w:val="28"/>
                <w:szCs w:val="28"/>
              </w:rPr>
              <w:t>15</w:t>
            </w:r>
            <w:r w:rsidR="005B6B36" w:rsidRPr="0000676E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044C3" w:rsidRPr="005B1F2B" w:rsidRDefault="005B1F2B" w:rsidP="006F0AF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403</w:t>
            </w:r>
          </w:p>
        </w:tc>
      </w:tr>
      <w:tr w:rsidR="00D044C3" w:rsidRPr="00C231B7" w:rsidTr="00D044C3">
        <w:tc>
          <w:tcPr>
            <w:tcW w:w="675" w:type="dxa"/>
          </w:tcPr>
          <w:p w:rsidR="00D044C3" w:rsidRPr="00C231B7" w:rsidRDefault="00D044C3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п. Бурул</w:t>
            </w:r>
          </w:p>
        </w:tc>
        <w:tc>
          <w:tcPr>
            <w:tcW w:w="2393" w:type="dxa"/>
          </w:tcPr>
          <w:p w:rsidR="00D044C3" w:rsidRPr="0000676E" w:rsidRDefault="00D044C3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00676E">
              <w:rPr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D044C3" w:rsidRPr="005B1F2B" w:rsidRDefault="005B1F2B" w:rsidP="006F0AF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140</w:t>
            </w:r>
          </w:p>
        </w:tc>
      </w:tr>
      <w:tr w:rsidR="00D044C3" w:rsidRPr="00C231B7" w:rsidTr="00D044C3">
        <w:tc>
          <w:tcPr>
            <w:tcW w:w="675" w:type="dxa"/>
          </w:tcPr>
          <w:p w:rsidR="00D044C3" w:rsidRPr="00C231B7" w:rsidRDefault="00D044C3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п. Цорос</w:t>
            </w:r>
          </w:p>
        </w:tc>
        <w:tc>
          <w:tcPr>
            <w:tcW w:w="2393" w:type="dxa"/>
          </w:tcPr>
          <w:p w:rsidR="00D044C3" w:rsidRPr="0000676E" w:rsidRDefault="00D044C3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00676E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D044C3" w:rsidRPr="005B1F2B" w:rsidRDefault="005B1F2B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96</w:t>
            </w:r>
          </w:p>
        </w:tc>
      </w:tr>
      <w:tr w:rsidR="00D044C3" w:rsidRPr="00C231B7" w:rsidTr="00D044C3">
        <w:tc>
          <w:tcPr>
            <w:tcW w:w="675" w:type="dxa"/>
          </w:tcPr>
          <w:p w:rsidR="00D044C3" w:rsidRPr="00C231B7" w:rsidRDefault="00D044C3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п. Амур-Санан</w:t>
            </w:r>
          </w:p>
        </w:tc>
        <w:tc>
          <w:tcPr>
            <w:tcW w:w="2393" w:type="dxa"/>
          </w:tcPr>
          <w:p w:rsidR="00D044C3" w:rsidRPr="0000676E" w:rsidRDefault="00D044C3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00676E">
              <w:rPr>
                <w:bCs/>
                <w:iCs/>
                <w:sz w:val="28"/>
                <w:szCs w:val="28"/>
              </w:rPr>
              <w:t>67</w:t>
            </w:r>
          </w:p>
        </w:tc>
        <w:tc>
          <w:tcPr>
            <w:tcW w:w="2393" w:type="dxa"/>
          </w:tcPr>
          <w:p w:rsidR="00D044C3" w:rsidRPr="005B1F2B" w:rsidRDefault="005B1F2B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181</w:t>
            </w:r>
          </w:p>
        </w:tc>
      </w:tr>
      <w:tr w:rsidR="00D044C3" w:rsidRPr="00C231B7" w:rsidTr="00D044C3">
        <w:tc>
          <w:tcPr>
            <w:tcW w:w="675" w:type="dxa"/>
          </w:tcPr>
          <w:p w:rsidR="00D044C3" w:rsidRPr="00C231B7" w:rsidRDefault="00D044C3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п. Шин-Бядл</w:t>
            </w:r>
          </w:p>
        </w:tc>
        <w:tc>
          <w:tcPr>
            <w:tcW w:w="2393" w:type="dxa"/>
          </w:tcPr>
          <w:p w:rsidR="00D044C3" w:rsidRPr="0000676E" w:rsidRDefault="00D044C3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00676E">
              <w:rPr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D044C3" w:rsidRPr="005B1F2B" w:rsidRDefault="005B1F2B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131</w:t>
            </w:r>
          </w:p>
        </w:tc>
      </w:tr>
      <w:tr w:rsidR="00D044C3" w:rsidRPr="00C231B7" w:rsidTr="00D044C3">
        <w:tc>
          <w:tcPr>
            <w:tcW w:w="675" w:type="dxa"/>
          </w:tcPr>
          <w:p w:rsidR="00D044C3" w:rsidRPr="00C231B7" w:rsidRDefault="00D044C3" w:rsidP="001E3922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110" w:type="dxa"/>
          </w:tcPr>
          <w:p w:rsidR="00D044C3" w:rsidRPr="00C231B7" w:rsidRDefault="00D044C3" w:rsidP="00D044C3">
            <w:pPr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D044C3" w:rsidRPr="0000676E" w:rsidRDefault="005B6B36" w:rsidP="00D044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00676E">
              <w:rPr>
                <w:bCs/>
                <w:iCs/>
                <w:sz w:val="28"/>
                <w:szCs w:val="28"/>
              </w:rPr>
              <w:t>370</w:t>
            </w:r>
          </w:p>
        </w:tc>
        <w:tc>
          <w:tcPr>
            <w:tcW w:w="2393" w:type="dxa"/>
          </w:tcPr>
          <w:p w:rsidR="00D044C3" w:rsidRPr="00056E1C" w:rsidRDefault="0000676E" w:rsidP="00D044C3">
            <w:pPr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  <w:r w:rsidRPr="0000676E">
              <w:rPr>
                <w:bCs/>
                <w:iCs/>
                <w:sz w:val="28"/>
                <w:szCs w:val="28"/>
              </w:rPr>
              <w:t>951</w:t>
            </w:r>
          </w:p>
        </w:tc>
      </w:tr>
    </w:tbl>
    <w:p w:rsidR="00C01B6B" w:rsidRPr="00C231B7" w:rsidRDefault="00C01B6B" w:rsidP="00FB454F">
      <w:pPr>
        <w:jc w:val="both"/>
        <w:rPr>
          <w:bCs/>
          <w:iCs/>
          <w:sz w:val="28"/>
          <w:szCs w:val="28"/>
        </w:rPr>
      </w:pPr>
    </w:p>
    <w:p w:rsidR="00FB454F" w:rsidRPr="00C231B7" w:rsidRDefault="00FB454F" w:rsidP="00FB454F">
      <w:pPr>
        <w:jc w:val="both"/>
        <w:rPr>
          <w:bCs/>
          <w:iCs/>
          <w:sz w:val="28"/>
          <w:szCs w:val="28"/>
        </w:rPr>
      </w:pPr>
      <w:r w:rsidRPr="00C231B7">
        <w:rPr>
          <w:bCs/>
          <w:iCs/>
          <w:sz w:val="28"/>
          <w:szCs w:val="28"/>
        </w:rPr>
        <w:t xml:space="preserve">По </w:t>
      </w:r>
      <w:r w:rsidRPr="00C231B7">
        <w:rPr>
          <w:bCs/>
          <w:iCs/>
          <w:sz w:val="28"/>
          <w:szCs w:val="28"/>
          <w:u w:val="single"/>
        </w:rPr>
        <w:t>национальному составу</w:t>
      </w:r>
      <w:r w:rsidRPr="00C231B7">
        <w:rPr>
          <w:bCs/>
          <w:iCs/>
          <w:sz w:val="28"/>
          <w:szCs w:val="28"/>
        </w:rPr>
        <w:t xml:space="preserve"> СМО</w:t>
      </w:r>
      <w:r w:rsidR="00C01B6B" w:rsidRPr="00C231B7">
        <w:rPr>
          <w:bCs/>
          <w:iCs/>
          <w:sz w:val="28"/>
          <w:szCs w:val="28"/>
        </w:rPr>
        <w:t xml:space="preserve"> на 01.01.201</w:t>
      </w:r>
      <w:r w:rsidR="00056E1C">
        <w:rPr>
          <w:bCs/>
          <w:iCs/>
          <w:sz w:val="28"/>
          <w:szCs w:val="28"/>
        </w:rPr>
        <w:t>9</w:t>
      </w:r>
      <w:r w:rsidR="00C01B6B" w:rsidRPr="00C231B7">
        <w:rPr>
          <w:bCs/>
          <w:iCs/>
          <w:sz w:val="28"/>
          <w:szCs w:val="28"/>
        </w:rPr>
        <w:t>г.</w:t>
      </w:r>
    </w:p>
    <w:tbl>
      <w:tblPr>
        <w:tblpPr w:leftFromText="180" w:rightFromText="180" w:vertAnchor="text" w:horzAnchor="margin" w:tblpXSpec="center" w:tblpY="232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8"/>
        <w:gridCol w:w="993"/>
        <w:gridCol w:w="850"/>
        <w:gridCol w:w="851"/>
        <w:gridCol w:w="1275"/>
        <w:gridCol w:w="1134"/>
        <w:gridCol w:w="993"/>
        <w:gridCol w:w="850"/>
      </w:tblGrid>
      <w:tr w:rsidR="0087425E" w:rsidRPr="00C231B7" w:rsidTr="0087425E">
        <w:trPr>
          <w:trHeight w:val="929"/>
        </w:trPr>
        <w:tc>
          <w:tcPr>
            <w:tcW w:w="675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418" w:type="dxa"/>
          </w:tcPr>
          <w:p w:rsidR="00FB454F" w:rsidRPr="00C231B7" w:rsidRDefault="00FB454F" w:rsidP="0087425E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Национал</w:t>
            </w:r>
            <w:r w:rsidR="0087425E" w:rsidRPr="00C231B7">
              <w:rPr>
                <w:bCs/>
                <w:iCs/>
                <w:sz w:val="28"/>
                <w:szCs w:val="28"/>
              </w:rPr>
              <w:t>ь-ность</w:t>
            </w:r>
          </w:p>
        </w:tc>
        <w:tc>
          <w:tcPr>
            <w:tcW w:w="993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п.Южный</w:t>
            </w:r>
          </w:p>
        </w:tc>
        <w:tc>
          <w:tcPr>
            <w:tcW w:w="850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п.Бурул</w:t>
            </w:r>
          </w:p>
        </w:tc>
        <w:tc>
          <w:tcPr>
            <w:tcW w:w="851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п.Цорос</w:t>
            </w:r>
          </w:p>
        </w:tc>
        <w:tc>
          <w:tcPr>
            <w:tcW w:w="1275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п.Амур-Санан</w:t>
            </w:r>
          </w:p>
        </w:tc>
        <w:tc>
          <w:tcPr>
            <w:tcW w:w="1134" w:type="dxa"/>
          </w:tcPr>
          <w:p w:rsidR="00FB454F" w:rsidRPr="00C231B7" w:rsidRDefault="00FB454F" w:rsidP="00B628C5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п.ШинБядл</w:t>
            </w:r>
          </w:p>
        </w:tc>
        <w:tc>
          <w:tcPr>
            <w:tcW w:w="993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%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Калмыки</w:t>
            </w:r>
          </w:p>
        </w:tc>
        <w:tc>
          <w:tcPr>
            <w:tcW w:w="993" w:type="dxa"/>
          </w:tcPr>
          <w:p w:rsidR="00FB454F" w:rsidRPr="005B1F2B" w:rsidRDefault="00B628C5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327</w:t>
            </w:r>
          </w:p>
        </w:tc>
        <w:tc>
          <w:tcPr>
            <w:tcW w:w="850" w:type="dxa"/>
          </w:tcPr>
          <w:p w:rsidR="00FB454F" w:rsidRPr="005B1F2B" w:rsidRDefault="005B1F2B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B628C5"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B454F" w:rsidRPr="005B1F2B" w:rsidRDefault="00B628C5" w:rsidP="005B1F2B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:rsidR="00FB454F" w:rsidRPr="005B1F2B" w:rsidRDefault="008E63CF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  <w:r w:rsidR="00B628C5">
              <w:rPr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FB454F" w:rsidRPr="005B1F2B" w:rsidRDefault="008E63CF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  <w:r w:rsidR="00B628C5">
              <w:rPr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993" w:type="dxa"/>
          </w:tcPr>
          <w:p w:rsidR="00FB454F" w:rsidRPr="005B1F2B" w:rsidRDefault="005B1F2B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787</w:t>
            </w:r>
          </w:p>
        </w:tc>
        <w:tc>
          <w:tcPr>
            <w:tcW w:w="850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82,8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Русские</w:t>
            </w:r>
          </w:p>
        </w:tc>
        <w:tc>
          <w:tcPr>
            <w:tcW w:w="993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B454F" w:rsidRPr="005B1F2B" w:rsidRDefault="005B1F2B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B628C5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B454F" w:rsidRPr="005B1F2B" w:rsidRDefault="005B1F2B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B628C5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B454F" w:rsidRPr="005B1F2B" w:rsidRDefault="00B628C5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FB454F" w:rsidRPr="005B1F2B" w:rsidRDefault="005B1F2B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126</w:t>
            </w:r>
          </w:p>
        </w:tc>
        <w:tc>
          <w:tcPr>
            <w:tcW w:w="850" w:type="dxa"/>
          </w:tcPr>
          <w:p w:rsidR="00FB454F" w:rsidRPr="005B1F2B" w:rsidRDefault="005B1F2B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13,3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Украинцы</w:t>
            </w:r>
          </w:p>
        </w:tc>
        <w:tc>
          <w:tcPr>
            <w:tcW w:w="993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454F" w:rsidRPr="005B1F2B" w:rsidRDefault="00B628C5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454F" w:rsidRPr="005B1F2B" w:rsidRDefault="00B628C5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B454F" w:rsidRPr="005B1F2B" w:rsidRDefault="005B1F2B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</w:t>
            </w:r>
            <w:r w:rsidR="00B628C5">
              <w:rPr>
                <w:bCs/>
                <w:iCs/>
                <w:sz w:val="28"/>
                <w:szCs w:val="28"/>
              </w:rPr>
              <w:t>8</w:t>
            </w:r>
          </w:p>
        </w:tc>
      </w:tr>
      <w:tr w:rsidR="0087425E" w:rsidRPr="00C231B7" w:rsidTr="005B1F2B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Казахи</w:t>
            </w:r>
          </w:p>
        </w:tc>
        <w:tc>
          <w:tcPr>
            <w:tcW w:w="993" w:type="dxa"/>
            <w:shd w:val="clear" w:color="auto" w:fill="auto"/>
          </w:tcPr>
          <w:p w:rsidR="00FB454F" w:rsidRPr="005B1F2B" w:rsidRDefault="00C01B6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B454F" w:rsidRPr="005B1F2B" w:rsidRDefault="008E63CF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0,</w:t>
            </w:r>
            <w:r w:rsidR="005B6B36" w:rsidRPr="005B1F2B">
              <w:rPr>
                <w:bCs/>
                <w:iCs/>
                <w:sz w:val="28"/>
                <w:szCs w:val="28"/>
              </w:rPr>
              <w:t>4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Марийцы</w:t>
            </w:r>
          </w:p>
        </w:tc>
        <w:tc>
          <w:tcPr>
            <w:tcW w:w="993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0,1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Немцы</w:t>
            </w:r>
          </w:p>
        </w:tc>
        <w:tc>
          <w:tcPr>
            <w:tcW w:w="993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454F" w:rsidRPr="005B1F2B" w:rsidRDefault="00B628C5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B454F" w:rsidRPr="005B1F2B" w:rsidRDefault="00B628C5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FB454F" w:rsidRPr="005B1F2B" w:rsidRDefault="005B1F2B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1,</w:t>
            </w:r>
            <w:r w:rsidR="00B628C5"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2418" w:type="dxa"/>
          </w:tcPr>
          <w:p w:rsidR="00FB454F" w:rsidRPr="00C231B7" w:rsidRDefault="00FB454F" w:rsidP="008E63CF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C231B7">
              <w:rPr>
                <w:bCs/>
                <w:iCs/>
                <w:sz w:val="28"/>
                <w:szCs w:val="28"/>
              </w:rPr>
              <w:t>Азербайджан</w:t>
            </w:r>
            <w:r w:rsidR="0087425E" w:rsidRPr="00C231B7">
              <w:rPr>
                <w:bCs/>
                <w:iCs/>
                <w:sz w:val="28"/>
                <w:szCs w:val="28"/>
              </w:rPr>
              <w:t>цы</w:t>
            </w:r>
          </w:p>
        </w:tc>
        <w:tc>
          <w:tcPr>
            <w:tcW w:w="993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0,2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Турки</w:t>
            </w:r>
          </w:p>
        </w:tc>
        <w:tc>
          <w:tcPr>
            <w:tcW w:w="993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B454F" w:rsidRPr="005B1F2B" w:rsidRDefault="008E63CF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0,</w:t>
            </w:r>
            <w:r w:rsidR="005B1F2B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Молдаване</w:t>
            </w:r>
          </w:p>
        </w:tc>
        <w:tc>
          <w:tcPr>
            <w:tcW w:w="993" w:type="dxa"/>
          </w:tcPr>
          <w:p w:rsidR="00FB454F" w:rsidRPr="005B1F2B" w:rsidRDefault="00FB454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B454F" w:rsidRPr="005B1F2B" w:rsidRDefault="005B6B36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0,1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Аварцы</w:t>
            </w:r>
          </w:p>
        </w:tc>
        <w:tc>
          <w:tcPr>
            <w:tcW w:w="993" w:type="dxa"/>
          </w:tcPr>
          <w:p w:rsidR="00FB454F" w:rsidRPr="005B1F2B" w:rsidRDefault="00FB454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0,2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Осетинцы</w:t>
            </w:r>
          </w:p>
        </w:tc>
        <w:tc>
          <w:tcPr>
            <w:tcW w:w="993" w:type="dxa"/>
          </w:tcPr>
          <w:p w:rsidR="00FB454F" w:rsidRPr="005B1F2B" w:rsidRDefault="00FB454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454F" w:rsidRPr="005B1F2B" w:rsidRDefault="00FB454F" w:rsidP="008E63C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FB454F" w:rsidRPr="005B1F2B" w:rsidRDefault="00FB454F" w:rsidP="008E63C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FB454F" w:rsidRPr="005B1F2B" w:rsidRDefault="00B628C5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0,2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Корейцы</w:t>
            </w:r>
          </w:p>
        </w:tc>
        <w:tc>
          <w:tcPr>
            <w:tcW w:w="993" w:type="dxa"/>
          </w:tcPr>
          <w:p w:rsidR="00FB454F" w:rsidRPr="005B1F2B" w:rsidRDefault="00FB454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B454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B454F" w:rsidRPr="005B1F2B" w:rsidRDefault="005B1F2B" w:rsidP="005B1F2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2</w:t>
            </w:r>
          </w:p>
        </w:tc>
        <w:tc>
          <w:tcPr>
            <w:tcW w:w="850" w:type="dxa"/>
          </w:tcPr>
          <w:p w:rsidR="00FB454F" w:rsidRPr="005B1F2B" w:rsidRDefault="005B1F2B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0,2</w:t>
            </w:r>
          </w:p>
        </w:tc>
      </w:tr>
      <w:tr w:rsidR="008E63CF" w:rsidRPr="00C231B7" w:rsidTr="0087425E">
        <w:tc>
          <w:tcPr>
            <w:tcW w:w="675" w:type="dxa"/>
          </w:tcPr>
          <w:p w:rsidR="008E63CF" w:rsidRPr="00C231B7" w:rsidRDefault="008E63C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13.</w:t>
            </w:r>
          </w:p>
        </w:tc>
        <w:tc>
          <w:tcPr>
            <w:tcW w:w="2418" w:type="dxa"/>
          </w:tcPr>
          <w:p w:rsidR="008E63CF" w:rsidRPr="00C231B7" w:rsidRDefault="00B628C5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Карачаевцы </w:t>
            </w:r>
          </w:p>
        </w:tc>
        <w:tc>
          <w:tcPr>
            <w:tcW w:w="993" w:type="dxa"/>
          </w:tcPr>
          <w:p w:rsidR="008E63C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E63CF" w:rsidRPr="005B1F2B" w:rsidRDefault="00B628C5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E63CF" w:rsidRPr="005B1F2B" w:rsidRDefault="00B628C5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E63C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E63CF" w:rsidRPr="005B1F2B" w:rsidRDefault="005B6B36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E63C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E63C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0,1</w:t>
            </w:r>
          </w:p>
        </w:tc>
      </w:tr>
      <w:tr w:rsidR="0087425E" w:rsidRPr="00C231B7" w:rsidTr="0087425E">
        <w:tc>
          <w:tcPr>
            <w:tcW w:w="675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8" w:type="dxa"/>
          </w:tcPr>
          <w:p w:rsidR="00FB454F" w:rsidRPr="00C231B7" w:rsidRDefault="00FB454F" w:rsidP="00FB454F">
            <w:pPr>
              <w:jc w:val="both"/>
              <w:rPr>
                <w:bCs/>
                <w:iCs/>
                <w:sz w:val="28"/>
                <w:szCs w:val="28"/>
              </w:rPr>
            </w:pPr>
            <w:r w:rsidRPr="00C231B7">
              <w:rPr>
                <w:bCs/>
                <w:iCs/>
                <w:sz w:val="28"/>
                <w:szCs w:val="28"/>
              </w:rPr>
              <w:t>Всего:</w:t>
            </w:r>
          </w:p>
        </w:tc>
        <w:tc>
          <w:tcPr>
            <w:tcW w:w="993" w:type="dxa"/>
          </w:tcPr>
          <w:p w:rsidR="00FB454F" w:rsidRPr="005B1F2B" w:rsidRDefault="00B628C5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403</w:t>
            </w:r>
          </w:p>
        </w:tc>
        <w:tc>
          <w:tcPr>
            <w:tcW w:w="850" w:type="dxa"/>
          </w:tcPr>
          <w:p w:rsidR="00FB454F" w:rsidRPr="005B1F2B" w:rsidRDefault="005B1F2B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B628C5">
              <w:rPr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B454F" w:rsidRPr="005B1F2B" w:rsidRDefault="00B628C5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96</w:t>
            </w:r>
          </w:p>
        </w:tc>
        <w:tc>
          <w:tcPr>
            <w:tcW w:w="1275" w:type="dxa"/>
          </w:tcPr>
          <w:p w:rsidR="00FB454F" w:rsidRPr="005B1F2B" w:rsidRDefault="005B1F2B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  <w:r w:rsidR="00B628C5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454F" w:rsidRPr="005B1F2B" w:rsidRDefault="005B1F2B" w:rsidP="00B628C5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B628C5"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FB454F" w:rsidRPr="005B1F2B" w:rsidRDefault="005B1F2B" w:rsidP="005B6B36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951</w:t>
            </w:r>
          </w:p>
        </w:tc>
        <w:tc>
          <w:tcPr>
            <w:tcW w:w="850" w:type="dxa"/>
          </w:tcPr>
          <w:p w:rsidR="00FB454F" w:rsidRPr="005B1F2B" w:rsidRDefault="008E63CF" w:rsidP="008E63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5B1F2B">
              <w:rPr>
                <w:bCs/>
                <w:iCs/>
                <w:sz w:val="28"/>
                <w:szCs w:val="28"/>
              </w:rPr>
              <w:t>100</w:t>
            </w:r>
            <w:r w:rsidR="005B6B36" w:rsidRPr="005B1F2B">
              <w:rPr>
                <w:bCs/>
                <w:iCs/>
                <w:sz w:val="28"/>
                <w:szCs w:val="28"/>
              </w:rPr>
              <w:t>,0</w:t>
            </w:r>
          </w:p>
        </w:tc>
      </w:tr>
    </w:tbl>
    <w:p w:rsidR="00E35721" w:rsidRPr="00C231B7" w:rsidRDefault="00E35721" w:rsidP="00D84B15">
      <w:pPr>
        <w:jc w:val="both"/>
        <w:rPr>
          <w:iCs/>
        </w:rPr>
      </w:pPr>
    </w:p>
    <w:p w:rsidR="00E35721" w:rsidRPr="005B1F2B" w:rsidRDefault="00E35721" w:rsidP="00D84B15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Демографичес</w:t>
      </w:r>
      <w:r w:rsidR="00967709" w:rsidRPr="0049350D">
        <w:rPr>
          <w:iCs/>
          <w:sz w:val="28"/>
          <w:szCs w:val="28"/>
        </w:rPr>
        <w:t xml:space="preserve">кая ситуация нестабильна. </w:t>
      </w:r>
      <w:r w:rsidR="005B1F2B">
        <w:rPr>
          <w:iCs/>
          <w:sz w:val="28"/>
          <w:szCs w:val="28"/>
        </w:rPr>
        <w:t>В 2018</w:t>
      </w:r>
      <w:r w:rsidRPr="005B1F2B">
        <w:rPr>
          <w:iCs/>
          <w:sz w:val="28"/>
          <w:szCs w:val="28"/>
        </w:rPr>
        <w:t xml:space="preserve"> год</w:t>
      </w:r>
      <w:r w:rsidR="00967709" w:rsidRPr="005B1F2B">
        <w:rPr>
          <w:iCs/>
          <w:sz w:val="28"/>
          <w:szCs w:val="28"/>
        </w:rPr>
        <w:t xml:space="preserve">у естественная убыль составила </w:t>
      </w:r>
      <w:r w:rsidR="005B1F2B">
        <w:rPr>
          <w:iCs/>
          <w:sz w:val="28"/>
          <w:szCs w:val="28"/>
        </w:rPr>
        <w:t>30</w:t>
      </w:r>
      <w:r w:rsidRPr="005B1F2B">
        <w:rPr>
          <w:iCs/>
          <w:sz w:val="28"/>
          <w:szCs w:val="28"/>
        </w:rPr>
        <w:t xml:space="preserve"> человек</w:t>
      </w:r>
      <w:r w:rsidR="00D23162" w:rsidRPr="005B1F2B">
        <w:rPr>
          <w:iCs/>
          <w:sz w:val="28"/>
          <w:szCs w:val="28"/>
        </w:rPr>
        <w:t>а</w:t>
      </w:r>
      <w:r w:rsidR="005B1F2B">
        <w:rPr>
          <w:iCs/>
          <w:sz w:val="28"/>
          <w:szCs w:val="28"/>
        </w:rPr>
        <w:t xml:space="preserve"> (родилось –6</w:t>
      </w:r>
      <w:r w:rsidRPr="005B1F2B">
        <w:rPr>
          <w:iCs/>
          <w:sz w:val="28"/>
          <w:szCs w:val="28"/>
        </w:rPr>
        <w:t xml:space="preserve"> человека, умерло – </w:t>
      </w:r>
      <w:r w:rsidR="005B1F2B">
        <w:rPr>
          <w:iCs/>
          <w:sz w:val="28"/>
          <w:szCs w:val="28"/>
        </w:rPr>
        <w:t>7</w:t>
      </w:r>
      <w:r w:rsidRPr="005B1F2B">
        <w:rPr>
          <w:iCs/>
          <w:sz w:val="28"/>
          <w:szCs w:val="28"/>
        </w:rPr>
        <w:t>), это говорит о медленном уменьшении численности населения.</w:t>
      </w:r>
    </w:p>
    <w:p w:rsidR="00E35721" w:rsidRPr="005B1F2B" w:rsidRDefault="00E35721" w:rsidP="00D84B15">
      <w:pPr>
        <w:jc w:val="both"/>
        <w:rPr>
          <w:iCs/>
          <w:sz w:val="28"/>
          <w:szCs w:val="28"/>
        </w:rPr>
      </w:pPr>
      <w:r w:rsidRPr="005B1F2B">
        <w:rPr>
          <w:iCs/>
          <w:sz w:val="28"/>
          <w:szCs w:val="28"/>
        </w:rPr>
        <w:t>Численное соотношение мужчин и женщин выглядит следующим образом:</w:t>
      </w:r>
    </w:p>
    <w:p w:rsidR="00E35721" w:rsidRPr="0049350D" w:rsidRDefault="005B1F2B" w:rsidP="00D84B1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Мужчин –537</w:t>
      </w:r>
      <w:r w:rsidR="00E35721" w:rsidRPr="005B1F2B">
        <w:rPr>
          <w:iCs/>
          <w:sz w:val="28"/>
          <w:szCs w:val="28"/>
        </w:rPr>
        <w:t xml:space="preserve"> человека, женщин – </w:t>
      </w:r>
      <w:r w:rsidR="00D23162" w:rsidRPr="005B1F2B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14</w:t>
      </w:r>
      <w:r w:rsidR="00E35721" w:rsidRPr="005B1F2B">
        <w:rPr>
          <w:iCs/>
          <w:sz w:val="28"/>
          <w:szCs w:val="28"/>
        </w:rPr>
        <w:t xml:space="preserve"> человек</w:t>
      </w:r>
      <w:r w:rsidR="006A3058">
        <w:rPr>
          <w:iCs/>
          <w:sz w:val="28"/>
          <w:szCs w:val="28"/>
        </w:rPr>
        <w:t>.</w:t>
      </w:r>
    </w:p>
    <w:p w:rsidR="00E35721" w:rsidRPr="0049350D" w:rsidRDefault="00E35721" w:rsidP="00D84B15">
      <w:pPr>
        <w:jc w:val="both"/>
        <w:rPr>
          <w:iCs/>
          <w:sz w:val="28"/>
          <w:szCs w:val="28"/>
        </w:rPr>
      </w:pPr>
    </w:p>
    <w:p w:rsidR="002F0AFD" w:rsidRDefault="002F0AFD" w:rsidP="00A27011">
      <w:pPr>
        <w:rPr>
          <w:b/>
          <w:sz w:val="28"/>
          <w:szCs w:val="28"/>
        </w:rPr>
      </w:pPr>
    </w:p>
    <w:p w:rsidR="002F0AFD" w:rsidRPr="0049350D" w:rsidRDefault="002F0AFD" w:rsidP="002F0AFD">
      <w:pPr>
        <w:jc w:val="both"/>
        <w:rPr>
          <w:iCs/>
          <w:sz w:val="28"/>
          <w:szCs w:val="28"/>
        </w:rPr>
      </w:pPr>
    </w:p>
    <w:p w:rsidR="00A27011" w:rsidRPr="00C231B7" w:rsidRDefault="00A27011" w:rsidP="002F0AFD">
      <w:pPr>
        <w:ind w:firstLine="360"/>
        <w:rPr>
          <w:sz w:val="28"/>
          <w:szCs w:val="28"/>
        </w:rPr>
      </w:pPr>
      <w:r w:rsidRPr="00C231B7">
        <w:rPr>
          <w:sz w:val="28"/>
          <w:szCs w:val="28"/>
        </w:rPr>
        <w:lastRenderedPageBreak/>
        <w:t>Источниками дохода жителей Южненского СМО</w:t>
      </w:r>
      <w:r w:rsidR="00EA2829" w:rsidRPr="00C231B7">
        <w:rPr>
          <w:sz w:val="28"/>
          <w:szCs w:val="28"/>
        </w:rPr>
        <w:t xml:space="preserve"> РК</w:t>
      </w:r>
      <w:r w:rsidRPr="00C231B7">
        <w:rPr>
          <w:sz w:val="28"/>
          <w:szCs w:val="28"/>
        </w:rPr>
        <w:t xml:space="preserve"> в настоящее время можно подразделить на следующие источники:</w:t>
      </w:r>
    </w:p>
    <w:p w:rsidR="00A27011" w:rsidRPr="00C231B7" w:rsidRDefault="00A27011" w:rsidP="00A27011">
      <w:pPr>
        <w:numPr>
          <w:ilvl w:val="0"/>
          <w:numId w:val="16"/>
        </w:numPr>
        <w:rPr>
          <w:sz w:val="28"/>
          <w:szCs w:val="28"/>
        </w:rPr>
      </w:pPr>
      <w:r w:rsidRPr="00C231B7">
        <w:rPr>
          <w:sz w:val="28"/>
          <w:szCs w:val="28"/>
        </w:rPr>
        <w:t>Заработная плата;</w:t>
      </w:r>
    </w:p>
    <w:p w:rsidR="00A27011" w:rsidRPr="00C231B7" w:rsidRDefault="00A27011" w:rsidP="00A27011">
      <w:pPr>
        <w:numPr>
          <w:ilvl w:val="0"/>
          <w:numId w:val="16"/>
        </w:numPr>
        <w:rPr>
          <w:sz w:val="28"/>
          <w:szCs w:val="28"/>
        </w:rPr>
      </w:pPr>
      <w:r w:rsidRPr="00C231B7">
        <w:rPr>
          <w:sz w:val="28"/>
          <w:szCs w:val="28"/>
        </w:rPr>
        <w:t>Пенсии и пособия;</w:t>
      </w:r>
    </w:p>
    <w:p w:rsidR="00A27011" w:rsidRPr="00C231B7" w:rsidRDefault="00A27011" w:rsidP="00A27011">
      <w:pPr>
        <w:numPr>
          <w:ilvl w:val="0"/>
          <w:numId w:val="16"/>
        </w:numPr>
        <w:rPr>
          <w:sz w:val="28"/>
          <w:szCs w:val="28"/>
        </w:rPr>
      </w:pPr>
      <w:r w:rsidRPr="00C231B7">
        <w:rPr>
          <w:sz w:val="28"/>
          <w:szCs w:val="28"/>
        </w:rPr>
        <w:t>Заработная плата, получаемая за пределами ЮСМО;</w:t>
      </w:r>
    </w:p>
    <w:p w:rsidR="002F0AFD" w:rsidRPr="00C231B7" w:rsidRDefault="00A27011" w:rsidP="002F0AFD">
      <w:pPr>
        <w:numPr>
          <w:ilvl w:val="0"/>
          <w:numId w:val="16"/>
        </w:numPr>
        <w:rPr>
          <w:sz w:val="28"/>
          <w:szCs w:val="28"/>
        </w:rPr>
      </w:pPr>
      <w:r w:rsidRPr="00C231B7">
        <w:rPr>
          <w:sz w:val="28"/>
          <w:szCs w:val="28"/>
        </w:rPr>
        <w:t>Доходы от личных подсобных хозяйств.</w:t>
      </w:r>
    </w:p>
    <w:p w:rsidR="002A46D3" w:rsidRPr="0049350D" w:rsidRDefault="002F0AFD" w:rsidP="002A46D3">
      <w:pPr>
        <w:ind w:firstLine="360"/>
        <w:jc w:val="both"/>
        <w:rPr>
          <w:iCs/>
          <w:sz w:val="28"/>
          <w:szCs w:val="28"/>
        </w:rPr>
      </w:pPr>
      <w:r w:rsidRPr="00C231B7">
        <w:rPr>
          <w:sz w:val="28"/>
          <w:szCs w:val="28"/>
        </w:rPr>
        <w:t>С</w:t>
      </w:r>
      <w:r w:rsidR="00A27011" w:rsidRPr="00C231B7">
        <w:rPr>
          <w:sz w:val="28"/>
          <w:szCs w:val="28"/>
        </w:rPr>
        <w:t>ущественное значение для общего повышения доходов селян имеют поступления из личного подсобного хозяйства (ЛПХ). Население за счет ЛПХ удовлетворяет свои потребности в мясе, молоке.</w:t>
      </w:r>
      <w:r>
        <w:rPr>
          <w:b/>
          <w:sz w:val="28"/>
          <w:szCs w:val="28"/>
        </w:rPr>
        <w:t xml:space="preserve"> </w:t>
      </w:r>
      <w:r w:rsidR="002A46D3" w:rsidRPr="0049350D">
        <w:rPr>
          <w:iCs/>
          <w:sz w:val="28"/>
          <w:szCs w:val="28"/>
        </w:rPr>
        <w:t>Источником денежных доходов от личного подсобного хозяйства является реализация сельскохозяйственных животных, реализация молока.</w:t>
      </w:r>
    </w:p>
    <w:p w:rsidR="002A46D3" w:rsidRDefault="002A46D3" w:rsidP="002A46D3">
      <w:pPr>
        <w:jc w:val="both"/>
        <w:rPr>
          <w:b/>
          <w:sz w:val="28"/>
          <w:szCs w:val="28"/>
        </w:rPr>
      </w:pPr>
      <w:r w:rsidRPr="0049350D">
        <w:rPr>
          <w:iCs/>
          <w:sz w:val="28"/>
          <w:szCs w:val="28"/>
        </w:rPr>
        <w:t xml:space="preserve">    Источником денежных доходов от КФХ является реализ</w:t>
      </w:r>
      <w:r>
        <w:rPr>
          <w:iCs/>
          <w:sz w:val="28"/>
          <w:szCs w:val="28"/>
        </w:rPr>
        <w:t>ация продуктов растениеводства</w:t>
      </w:r>
      <w:r w:rsidR="00A27011" w:rsidRPr="002F0AFD">
        <w:rPr>
          <w:b/>
          <w:sz w:val="28"/>
          <w:szCs w:val="28"/>
        </w:rPr>
        <w:t>.</w:t>
      </w:r>
    </w:p>
    <w:p w:rsidR="00A27011" w:rsidRDefault="00A27011" w:rsidP="002A46D3">
      <w:pPr>
        <w:ind w:firstLine="708"/>
        <w:jc w:val="both"/>
        <w:rPr>
          <w:sz w:val="28"/>
          <w:szCs w:val="28"/>
        </w:rPr>
      </w:pPr>
      <w:r w:rsidRPr="00C231B7">
        <w:rPr>
          <w:sz w:val="28"/>
          <w:szCs w:val="28"/>
        </w:rPr>
        <w:t xml:space="preserve">Селяне, обеспечивая себя продуктами питания, стали иметь большие возможности  в удовлетворении потребностей, связанных с приобретением товаров длительного пользования, услуг и более широкого круга духовных потребностей.      </w:t>
      </w:r>
    </w:p>
    <w:p w:rsidR="00E57CC7" w:rsidRPr="000B1116" w:rsidRDefault="00E57CC7" w:rsidP="00E57CC7">
      <w:pPr>
        <w:pStyle w:val="1"/>
        <w:spacing w:before="120"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116">
        <w:rPr>
          <w:rFonts w:ascii="Times New Roman" w:hAnsi="Times New Roman" w:cs="Times New Roman"/>
          <w:sz w:val="28"/>
          <w:szCs w:val="28"/>
          <w:u w:val="single"/>
        </w:rPr>
        <w:t>Бюджет Южненского сельского муниципального образования Республики Калмыкия на 201</w:t>
      </w:r>
      <w:r w:rsidR="00917FC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B1116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E57CC7" w:rsidRPr="00534120" w:rsidRDefault="00E57CC7" w:rsidP="00E57CC7">
      <w:pPr>
        <w:ind w:firstLine="708"/>
        <w:jc w:val="both"/>
        <w:rPr>
          <w:sz w:val="28"/>
          <w:szCs w:val="28"/>
        </w:rPr>
      </w:pPr>
      <w:r w:rsidRPr="00AA3BF0">
        <w:rPr>
          <w:sz w:val="28"/>
          <w:szCs w:val="28"/>
        </w:rPr>
        <w:t xml:space="preserve">Одним из важнейших полномочий органов местного самоуправления является утверждение и исполнение бюджета муниципального образования. Южненское СМО РК имеет свой собственный бюджет. Бюджет Южненского СМО РК – это форма образования и расходования денежных средств в расчете на финансовый год, предназначенный для исполнения расходных обязательств муниципального образования. Бюджет Южненского СМО РК составляет администрация </w:t>
      </w:r>
      <w:r w:rsidRPr="00534120">
        <w:rPr>
          <w:sz w:val="28"/>
          <w:szCs w:val="28"/>
        </w:rPr>
        <w:t xml:space="preserve">Южненского СМО РК. </w:t>
      </w:r>
      <w:r w:rsidRPr="00534120">
        <w:rPr>
          <w:iCs/>
          <w:sz w:val="28"/>
          <w:szCs w:val="28"/>
        </w:rPr>
        <w:t>Бюджет Южненского СМО РК на 201</w:t>
      </w:r>
      <w:r w:rsidR="00534120">
        <w:rPr>
          <w:iCs/>
          <w:sz w:val="28"/>
          <w:szCs w:val="28"/>
        </w:rPr>
        <w:t>9</w:t>
      </w:r>
      <w:r w:rsidRPr="00534120">
        <w:rPr>
          <w:iCs/>
          <w:sz w:val="28"/>
          <w:szCs w:val="28"/>
        </w:rPr>
        <w:t xml:space="preserve">год утвержден решением Собранием депутатов ЮСМО РК № </w:t>
      </w:r>
      <w:r w:rsidR="00534120">
        <w:rPr>
          <w:iCs/>
          <w:sz w:val="28"/>
          <w:szCs w:val="28"/>
        </w:rPr>
        <w:t>30</w:t>
      </w:r>
      <w:r w:rsidRPr="00534120">
        <w:rPr>
          <w:iCs/>
          <w:sz w:val="28"/>
          <w:szCs w:val="28"/>
        </w:rPr>
        <w:t xml:space="preserve"> от 27.12.201</w:t>
      </w:r>
      <w:r w:rsidR="00534120">
        <w:rPr>
          <w:iCs/>
          <w:sz w:val="28"/>
          <w:szCs w:val="28"/>
        </w:rPr>
        <w:t>8</w:t>
      </w:r>
      <w:r w:rsidRPr="00534120">
        <w:rPr>
          <w:iCs/>
          <w:sz w:val="28"/>
          <w:szCs w:val="28"/>
        </w:rPr>
        <w:t>г.</w:t>
      </w:r>
    </w:p>
    <w:p w:rsidR="00E57CC7" w:rsidRPr="00534120" w:rsidRDefault="00E57CC7" w:rsidP="00E57CC7">
      <w:pPr>
        <w:jc w:val="both"/>
        <w:rPr>
          <w:b/>
          <w:sz w:val="28"/>
          <w:szCs w:val="28"/>
        </w:rPr>
      </w:pPr>
      <w:r w:rsidRPr="00534120">
        <w:rPr>
          <w:b/>
          <w:sz w:val="28"/>
          <w:szCs w:val="28"/>
        </w:rPr>
        <w:t xml:space="preserve">Основные источники дохода бюджета: </w:t>
      </w:r>
    </w:p>
    <w:p w:rsidR="00E57CC7" w:rsidRPr="00534120" w:rsidRDefault="00E57CC7" w:rsidP="00E57CC7">
      <w:pPr>
        <w:jc w:val="both"/>
        <w:rPr>
          <w:sz w:val="28"/>
          <w:szCs w:val="28"/>
        </w:rPr>
      </w:pPr>
      <w:r w:rsidRPr="00534120">
        <w:rPr>
          <w:sz w:val="28"/>
          <w:szCs w:val="28"/>
        </w:rPr>
        <w:t xml:space="preserve">- земельный налог – 100%, </w:t>
      </w:r>
    </w:p>
    <w:p w:rsidR="00E57CC7" w:rsidRPr="00534120" w:rsidRDefault="00E57CC7" w:rsidP="00E57CC7">
      <w:pPr>
        <w:jc w:val="both"/>
        <w:rPr>
          <w:sz w:val="28"/>
          <w:szCs w:val="28"/>
        </w:rPr>
      </w:pPr>
      <w:r w:rsidRPr="00534120">
        <w:rPr>
          <w:sz w:val="28"/>
          <w:szCs w:val="28"/>
        </w:rPr>
        <w:t>- аренда земель сель</w:t>
      </w:r>
      <w:r w:rsidR="005B1F2B">
        <w:rPr>
          <w:sz w:val="28"/>
          <w:szCs w:val="28"/>
        </w:rPr>
        <w:t>скохозяйственного назначения – 10</w:t>
      </w:r>
      <w:r w:rsidRPr="00534120">
        <w:rPr>
          <w:sz w:val="28"/>
          <w:szCs w:val="28"/>
        </w:rPr>
        <w:t>0%,</w:t>
      </w:r>
    </w:p>
    <w:p w:rsidR="00E57CC7" w:rsidRPr="00534120" w:rsidRDefault="00E57CC7" w:rsidP="00E57CC7">
      <w:pPr>
        <w:jc w:val="both"/>
        <w:rPr>
          <w:sz w:val="28"/>
          <w:szCs w:val="28"/>
        </w:rPr>
      </w:pPr>
      <w:r w:rsidRPr="00534120">
        <w:rPr>
          <w:sz w:val="28"/>
          <w:szCs w:val="28"/>
        </w:rPr>
        <w:t>- единый сельскохозяйственный налог – 50%,</w:t>
      </w:r>
    </w:p>
    <w:p w:rsidR="00E57CC7" w:rsidRPr="00534120" w:rsidRDefault="00E57CC7" w:rsidP="00E57CC7">
      <w:pPr>
        <w:jc w:val="both"/>
        <w:rPr>
          <w:sz w:val="28"/>
          <w:szCs w:val="28"/>
        </w:rPr>
      </w:pPr>
      <w:r w:rsidRPr="00534120">
        <w:rPr>
          <w:sz w:val="28"/>
          <w:szCs w:val="28"/>
        </w:rPr>
        <w:t>- налог на имущество физических лиц – 100%,</w:t>
      </w:r>
    </w:p>
    <w:p w:rsidR="00E57CC7" w:rsidRPr="00534120" w:rsidRDefault="00E57CC7" w:rsidP="00E57CC7">
      <w:pPr>
        <w:jc w:val="both"/>
        <w:rPr>
          <w:sz w:val="28"/>
          <w:szCs w:val="28"/>
        </w:rPr>
      </w:pPr>
      <w:r w:rsidRPr="00534120">
        <w:rPr>
          <w:sz w:val="28"/>
          <w:szCs w:val="28"/>
        </w:rPr>
        <w:t xml:space="preserve">- налог на доходы физических лиц – </w:t>
      </w:r>
      <w:r w:rsidR="005B1F2B">
        <w:rPr>
          <w:sz w:val="28"/>
          <w:szCs w:val="28"/>
        </w:rPr>
        <w:t>3</w:t>
      </w:r>
      <w:r w:rsidRPr="00534120">
        <w:rPr>
          <w:sz w:val="28"/>
          <w:szCs w:val="28"/>
        </w:rPr>
        <w:t xml:space="preserve">%. </w:t>
      </w:r>
    </w:p>
    <w:p w:rsidR="00E57CC7" w:rsidRPr="00534120" w:rsidRDefault="00E57CC7" w:rsidP="00E57CC7">
      <w:pPr>
        <w:jc w:val="both"/>
        <w:rPr>
          <w:b/>
          <w:sz w:val="28"/>
          <w:szCs w:val="28"/>
        </w:rPr>
      </w:pPr>
      <w:r w:rsidRPr="00534120">
        <w:rPr>
          <w:b/>
          <w:sz w:val="28"/>
          <w:szCs w:val="28"/>
        </w:rPr>
        <w:t xml:space="preserve">Общий объем доходов ЮСМО РК – </w:t>
      </w:r>
      <w:r w:rsidR="00534120" w:rsidRPr="00534120">
        <w:rPr>
          <w:b/>
          <w:sz w:val="28"/>
          <w:szCs w:val="28"/>
        </w:rPr>
        <w:t>4311,</w:t>
      </w:r>
      <w:r w:rsidR="00534120">
        <w:rPr>
          <w:b/>
          <w:sz w:val="28"/>
          <w:szCs w:val="28"/>
        </w:rPr>
        <w:t>8</w:t>
      </w:r>
      <w:r w:rsidRPr="00534120">
        <w:rPr>
          <w:b/>
          <w:sz w:val="28"/>
          <w:szCs w:val="28"/>
        </w:rPr>
        <w:t xml:space="preserve"> тыс. рублей</w:t>
      </w:r>
    </w:p>
    <w:p w:rsidR="00E57CC7" w:rsidRPr="00534120" w:rsidRDefault="00E57CC7" w:rsidP="00E57CC7">
      <w:pPr>
        <w:jc w:val="both"/>
        <w:rPr>
          <w:b/>
          <w:sz w:val="28"/>
          <w:szCs w:val="28"/>
        </w:rPr>
      </w:pPr>
      <w:r w:rsidRPr="00534120">
        <w:rPr>
          <w:b/>
          <w:sz w:val="28"/>
          <w:szCs w:val="28"/>
        </w:rPr>
        <w:t>Общи</w:t>
      </w:r>
      <w:r w:rsidR="00534120">
        <w:rPr>
          <w:b/>
          <w:sz w:val="28"/>
          <w:szCs w:val="28"/>
        </w:rPr>
        <w:t>й объем расходов ЮСМО РК – 4311,8</w:t>
      </w:r>
      <w:r w:rsidRPr="00534120">
        <w:rPr>
          <w:b/>
          <w:sz w:val="28"/>
          <w:szCs w:val="28"/>
        </w:rPr>
        <w:t xml:space="preserve"> тыс. рублей</w:t>
      </w:r>
    </w:p>
    <w:p w:rsidR="00E57CC7" w:rsidRPr="00534120" w:rsidRDefault="00E57CC7" w:rsidP="00E57CC7">
      <w:pPr>
        <w:jc w:val="both"/>
        <w:rPr>
          <w:b/>
          <w:sz w:val="28"/>
          <w:szCs w:val="28"/>
        </w:rPr>
      </w:pPr>
      <w:r w:rsidRPr="00534120">
        <w:rPr>
          <w:b/>
          <w:sz w:val="28"/>
          <w:szCs w:val="28"/>
        </w:rPr>
        <w:t>Дефицит бюджета ЮСМО РК –               0     тыс. рублей.</w:t>
      </w:r>
    </w:p>
    <w:p w:rsidR="00E57CC7" w:rsidRPr="00534120" w:rsidRDefault="00E57CC7" w:rsidP="00E57CC7">
      <w:pPr>
        <w:jc w:val="both"/>
        <w:rPr>
          <w:iCs/>
          <w:sz w:val="28"/>
          <w:szCs w:val="28"/>
        </w:rPr>
      </w:pPr>
      <w:r w:rsidRPr="00534120">
        <w:rPr>
          <w:iCs/>
          <w:sz w:val="28"/>
          <w:szCs w:val="28"/>
        </w:rPr>
        <w:t xml:space="preserve">     Объем собственных доходов на 201</w:t>
      </w:r>
      <w:r w:rsidR="00534120">
        <w:rPr>
          <w:iCs/>
          <w:sz w:val="28"/>
          <w:szCs w:val="28"/>
        </w:rPr>
        <w:t>9</w:t>
      </w:r>
      <w:r w:rsidRPr="00534120">
        <w:rPr>
          <w:iCs/>
          <w:sz w:val="28"/>
          <w:szCs w:val="28"/>
        </w:rPr>
        <w:t xml:space="preserve"> год определен в сумме </w:t>
      </w:r>
      <w:r w:rsidR="00534120">
        <w:rPr>
          <w:b/>
          <w:iCs/>
          <w:sz w:val="28"/>
          <w:szCs w:val="28"/>
        </w:rPr>
        <w:t>4311,8</w:t>
      </w:r>
      <w:r w:rsidRPr="00534120">
        <w:rPr>
          <w:b/>
          <w:sz w:val="28"/>
          <w:szCs w:val="28"/>
        </w:rPr>
        <w:t xml:space="preserve"> тыс. рублей </w:t>
      </w:r>
      <w:r w:rsidRPr="00534120">
        <w:rPr>
          <w:iCs/>
          <w:sz w:val="28"/>
          <w:szCs w:val="28"/>
        </w:rPr>
        <w:t>из следующих видов поступлений:</w:t>
      </w:r>
    </w:p>
    <w:p w:rsidR="00E57CC7" w:rsidRPr="005B1F2B" w:rsidRDefault="00E57CC7" w:rsidP="00E57CC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1F2B">
        <w:rPr>
          <w:rFonts w:ascii="Times New Roman" w:hAnsi="Times New Roman" w:cs="Times New Roman"/>
          <w:iCs/>
          <w:sz w:val="28"/>
          <w:szCs w:val="28"/>
        </w:rPr>
        <w:t xml:space="preserve">Налог на доходы физических лиц – </w:t>
      </w:r>
      <w:r w:rsidR="005B1F2B">
        <w:rPr>
          <w:rFonts w:ascii="Times New Roman" w:hAnsi="Times New Roman" w:cs="Times New Roman"/>
          <w:iCs/>
          <w:sz w:val="28"/>
          <w:szCs w:val="28"/>
        </w:rPr>
        <w:t>84,0</w:t>
      </w:r>
      <w:r w:rsidRPr="005B1F2B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</w:p>
    <w:p w:rsidR="00E57CC7" w:rsidRPr="005B1F2B" w:rsidRDefault="00E57CC7" w:rsidP="00E57CC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1F2B">
        <w:rPr>
          <w:rFonts w:ascii="Times New Roman" w:hAnsi="Times New Roman" w:cs="Times New Roman"/>
          <w:iCs/>
          <w:sz w:val="28"/>
          <w:szCs w:val="28"/>
        </w:rPr>
        <w:t xml:space="preserve">Единый сельскохозяйственный налог – </w:t>
      </w:r>
      <w:r w:rsidR="005B1F2B">
        <w:rPr>
          <w:rFonts w:ascii="Times New Roman" w:hAnsi="Times New Roman" w:cs="Times New Roman"/>
          <w:iCs/>
          <w:sz w:val="28"/>
          <w:szCs w:val="28"/>
        </w:rPr>
        <w:t>272,0</w:t>
      </w:r>
      <w:r w:rsidRPr="005B1F2B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</w:p>
    <w:p w:rsidR="00E57CC7" w:rsidRPr="005B1F2B" w:rsidRDefault="00E57CC7" w:rsidP="00E57CC7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1F2B">
        <w:rPr>
          <w:rFonts w:ascii="Times New Roman" w:hAnsi="Times New Roman" w:cs="Times New Roman"/>
          <w:iCs/>
          <w:sz w:val="28"/>
          <w:szCs w:val="28"/>
        </w:rPr>
        <w:t xml:space="preserve">Налоги на имущество – </w:t>
      </w:r>
      <w:r w:rsidR="005B1F2B">
        <w:rPr>
          <w:rFonts w:ascii="Times New Roman" w:hAnsi="Times New Roman" w:cs="Times New Roman"/>
          <w:iCs/>
          <w:sz w:val="28"/>
          <w:szCs w:val="28"/>
        </w:rPr>
        <w:t>89</w:t>
      </w:r>
      <w:r w:rsidRPr="005B1F2B">
        <w:rPr>
          <w:rFonts w:ascii="Times New Roman" w:hAnsi="Times New Roman" w:cs="Times New Roman"/>
          <w:iCs/>
          <w:sz w:val="28"/>
          <w:szCs w:val="28"/>
        </w:rPr>
        <w:t>,0 тыс. рублей</w:t>
      </w:r>
    </w:p>
    <w:p w:rsidR="00E57CC7" w:rsidRPr="005B1F2B" w:rsidRDefault="005B1F2B" w:rsidP="00E57CC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Земельный налог – 2020,2</w:t>
      </w:r>
      <w:r w:rsidR="00E57CC7" w:rsidRPr="005B1F2B">
        <w:rPr>
          <w:rFonts w:ascii="Times New Roman" w:hAnsi="Times New Roman" w:cs="Times New Roman"/>
          <w:iCs/>
          <w:sz w:val="28"/>
          <w:szCs w:val="28"/>
        </w:rPr>
        <w:t>,0 тыс. рублей</w:t>
      </w:r>
    </w:p>
    <w:p w:rsidR="00E57CC7" w:rsidRPr="005B1F2B" w:rsidRDefault="00E57CC7" w:rsidP="00E57CC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1F2B">
        <w:rPr>
          <w:rFonts w:ascii="Times New Roman" w:hAnsi="Times New Roman" w:cs="Times New Roman"/>
          <w:iCs/>
          <w:sz w:val="28"/>
          <w:szCs w:val="28"/>
        </w:rPr>
        <w:t>Доходы от использования имущества, находящегося в государственной и муниципальной собственности – 9</w:t>
      </w:r>
      <w:r w:rsidR="005B1F2B">
        <w:rPr>
          <w:rFonts w:ascii="Times New Roman" w:hAnsi="Times New Roman" w:cs="Times New Roman"/>
          <w:iCs/>
          <w:sz w:val="28"/>
          <w:szCs w:val="28"/>
        </w:rPr>
        <w:t>04</w:t>
      </w:r>
      <w:r w:rsidRPr="005B1F2B">
        <w:rPr>
          <w:rFonts w:ascii="Times New Roman" w:hAnsi="Times New Roman" w:cs="Times New Roman"/>
          <w:iCs/>
          <w:sz w:val="28"/>
          <w:szCs w:val="28"/>
        </w:rPr>
        <w:t>,0 тыс. рублей</w:t>
      </w:r>
    </w:p>
    <w:p w:rsidR="00E57CC7" w:rsidRPr="005B1F2B" w:rsidRDefault="00E57CC7" w:rsidP="00E57CC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1F2B">
        <w:rPr>
          <w:rFonts w:ascii="Times New Roman" w:hAnsi="Times New Roman" w:cs="Times New Roman"/>
          <w:iCs/>
          <w:sz w:val="28"/>
          <w:szCs w:val="28"/>
        </w:rPr>
        <w:t xml:space="preserve">Дотация на выравнивание бюджетной обеспеченности – </w:t>
      </w:r>
      <w:r w:rsidR="005B1F2B">
        <w:rPr>
          <w:rFonts w:ascii="Times New Roman" w:hAnsi="Times New Roman" w:cs="Times New Roman"/>
          <w:iCs/>
          <w:sz w:val="28"/>
          <w:szCs w:val="28"/>
        </w:rPr>
        <w:t>463,2</w:t>
      </w:r>
      <w:r w:rsidRPr="005B1F2B">
        <w:rPr>
          <w:rFonts w:ascii="Times New Roman" w:hAnsi="Times New Roman" w:cs="Times New Roman"/>
          <w:iCs/>
          <w:sz w:val="28"/>
          <w:szCs w:val="28"/>
        </w:rPr>
        <w:t xml:space="preserve"> тыс. рублей.</w:t>
      </w:r>
    </w:p>
    <w:p w:rsidR="00E57CC7" w:rsidRDefault="00E57CC7" w:rsidP="00E57CC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1F2B">
        <w:rPr>
          <w:rFonts w:ascii="Times New Roman" w:hAnsi="Times New Roman" w:cs="Times New Roman"/>
          <w:iCs/>
          <w:sz w:val="28"/>
          <w:szCs w:val="28"/>
        </w:rPr>
        <w:t xml:space="preserve"> Субвенция на осуществление полномочий по первичному воинскому учету на территориях, где отсутствуют военные комиссариаты –</w:t>
      </w:r>
      <w:r w:rsidR="005B1F2B">
        <w:rPr>
          <w:rFonts w:ascii="Times New Roman" w:hAnsi="Times New Roman" w:cs="Times New Roman"/>
          <w:iCs/>
          <w:sz w:val="28"/>
          <w:szCs w:val="28"/>
        </w:rPr>
        <w:t>7</w:t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t>63,22ный налог – 1азначения – 5</w:t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5B1F2B">
        <w:rPr>
          <w:rFonts w:ascii="Times New Roman" w:hAnsi="Times New Roman" w:cs="Times New Roman"/>
          <w:iCs/>
          <w:vanish/>
          <w:sz w:val="28"/>
          <w:szCs w:val="28"/>
        </w:rPr>
        <w:pgNum/>
      </w:r>
      <w:r w:rsidR="0024740C">
        <w:rPr>
          <w:rFonts w:ascii="Times New Roman" w:hAnsi="Times New Roman" w:cs="Times New Roman"/>
          <w:iCs/>
          <w:sz w:val="28"/>
          <w:szCs w:val="28"/>
        </w:rPr>
        <w:t xml:space="preserve">3,6 </w:t>
      </w:r>
      <w:r w:rsidRPr="005B1F2B">
        <w:rPr>
          <w:rFonts w:ascii="Times New Roman" w:hAnsi="Times New Roman" w:cs="Times New Roman"/>
          <w:iCs/>
          <w:sz w:val="28"/>
          <w:szCs w:val="28"/>
        </w:rPr>
        <w:t>тыс. рублей.</w:t>
      </w:r>
    </w:p>
    <w:p w:rsidR="0024740C" w:rsidRPr="005B1F2B" w:rsidRDefault="0024740C" w:rsidP="00E57CC7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Иные межбюджетные трансферты – 405,8 тыс.руб.</w:t>
      </w:r>
    </w:p>
    <w:p w:rsidR="00E57CC7" w:rsidRPr="0024740C" w:rsidRDefault="0024740C" w:rsidP="00E57CC7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расходов ЮСМО РК на 2019</w:t>
      </w:r>
      <w:r w:rsidR="00E57CC7" w:rsidRPr="0024740C">
        <w:rPr>
          <w:rFonts w:ascii="Times New Roman" w:hAnsi="Times New Roman" w:cs="Times New Roman"/>
          <w:b/>
          <w:sz w:val="28"/>
          <w:szCs w:val="28"/>
        </w:rPr>
        <w:t xml:space="preserve">г. составляет  – </w:t>
      </w:r>
      <w:r>
        <w:rPr>
          <w:rFonts w:ascii="Times New Roman" w:hAnsi="Times New Roman" w:cs="Times New Roman"/>
          <w:b/>
          <w:sz w:val="28"/>
          <w:szCs w:val="28"/>
        </w:rPr>
        <w:t>4311,8</w:t>
      </w:r>
      <w:r w:rsidR="00E57CC7" w:rsidRPr="0024740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</w:p>
    <w:p w:rsidR="00E57CC7" w:rsidRPr="0024740C" w:rsidRDefault="00E57CC7" w:rsidP="00E57CC7">
      <w:pPr>
        <w:pStyle w:val="a3"/>
        <w:spacing w:after="0"/>
        <w:ind w:left="426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>Расходы производятся согласно утвержденным лимитам и нормативам.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>Основная часть средств идет на заработную плату работникам местной администрации, сельских Домов Культуры и библиотеки.</w:t>
      </w:r>
    </w:p>
    <w:p w:rsidR="00E57CC7" w:rsidRPr="0024740C" w:rsidRDefault="00E57CC7" w:rsidP="00E57CC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 xml:space="preserve"> Общегосударственные вопросы – </w:t>
      </w:r>
      <w:r w:rsidR="0024740C">
        <w:rPr>
          <w:rFonts w:ascii="Times New Roman" w:hAnsi="Times New Roman" w:cs="Times New Roman"/>
          <w:iCs/>
          <w:sz w:val="28"/>
          <w:szCs w:val="28"/>
        </w:rPr>
        <w:t>1082,8</w:t>
      </w:r>
      <w:r w:rsidRPr="0024740C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>в том числе: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– </w:t>
      </w:r>
      <w:r w:rsidR="0024740C">
        <w:rPr>
          <w:rFonts w:ascii="Times New Roman" w:hAnsi="Times New Roman" w:cs="Times New Roman"/>
          <w:iCs/>
          <w:sz w:val="28"/>
          <w:szCs w:val="28"/>
        </w:rPr>
        <w:t>900,6</w:t>
      </w:r>
      <w:r w:rsidRPr="0024740C">
        <w:rPr>
          <w:rFonts w:ascii="Times New Roman" w:hAnsi="Times New Roman" w:cs="Times New Roman"/>
          <w:iCs/>
          <w:sz w:val="28"/>
          <w:szCs w:val="28"/>
        </w:rPr>
        <w:t xml:space="preserve"> тыс.рублей;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 xml:space="preserve">Обеспечение деятельности органов финансового надзора – </w:t>
      </w:r>
      <w:r w:rsidR="0024740C">
        <w:rPr>
          <w:rFonts w:ascii="Times New Roman" w:hAnsi="Times New Roman" w:cs="Times New Roman"/>
          <w:iCs/>
          <w:sz w:val="28"/>
          <w:szCs w:val="28"/>
        </w:rPr>
        <w:t>177,2</w:t>
      </w:r>
      <w:r w:rsidRPr="0024740C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E57CC7" w:rsidRPr="0024740C" w:rsidRDefault="0024740C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Резервные фонды  - 5,0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 xml:space="preserve"> тыс. рублей 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>в том числе:</w:t>
      </w:r>
    </w:p>
    <w:p w:rsidR="00E57CC7" w:rsidRPr="0024740C" w:rsidRDefault="00E57CC7" w:rsidP="00E57CC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 xml:space="preserve">Осуществление полномочий по первичному воинскому учету на территориях, где отсутствуют военные комиссариаты – </w:t>
      </w:r>
      <w:r w:rsidR="0024740C">
        <w:rPr>
          <w:rFonts w:ascii="Times New Roman" w:hAnsi="Times New Roman" w:cs="Times New Roman"/>
          <w:iCs/>
          <w:sz w:val="28"/>
          <w:szCs w:val="28"/>
        </w:rPr>
        <w:t>73,6</w:t>
      </w:r>
      <w:r w:rsidRPr="0024740C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</w:p>
    <w:p w:rsidR="00E57CC7" w:rsidRDefault="00E57CC7" w:rsidP="00E57CC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>Защита населения и территории от чрезвычайных с</w:t>
      </w:r>
      <w:r w:rsidR="0024740C">
        <w:rPr>
          <w:rFonts w:ascii="Times New Roman" w:hAnsi="Times New Roman" w:cs="Times New Roman"/>
          <w:iCs/>
          <w:sz w:val="28"/>
          <w:szCs w:val="28"/>
        </w:rPr>
        <w:t>итуаций – 2</w:t>
      </w:r>
      <w:r w:rsidRPr="0024740C">
        <w:rPr>
          <w:rFonts w:ascii="Times New Roman" w:hAnsi="Times New Roman" w:cs="Times New Roman"/>
          <w:iCs/>
          <w:sz w:val="28"/>
          <w:szCs w:val="28"/>
        </w:rPr>
        <w:t>,0 тыс. рублей.</w:t>
      </w:r>
    </w:p>
    <w:p w:rsidR="0024740C" w:rsidRPr="0024740C" w:rsidRDefault="0024740C" w:rsidP="002474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24740C">
        <w:rPr>
          <w:iCs/>
          <w:sz w:val="28"/>
          <w:szCs w:val="28"/>
        </w:rPr>
        <w:t xml:space="preserve">Муниципальная программа « </w:t>
      </w:r>
      <w:r>
        <w:rPr>
          <w:iCs/>
          <w:sz w:val="28"/>
          <w:szCs w:val="28"/>
        </w:rPr>
        <w:t xml:space="preserve">Развитие добровольной пожарной охраны в населенных пунктах расположенных </w:t>
      </w:r>
      <w:r w:rsidRPr="0024740C">
        <w:rPr>
          <w:iCs/>
          <w:sz w:val="28"/>
          <w:szCs w:val="28"/>
        </w:rPr>
        <w:t xml:space="preserve"> на территории Южненского сельского муниципального образо</w:t>
      </w:r>
      <w:r>
        <w:rPr>
          <w:iCs/>
          <w:sz w:val="28"/>
          <w:szCs w:val="28"/>
        </w:rPr>
        <w:t>вания Республики Калмыкия на 2019-2020годы» -20</w:t>
      </w:r>
      <w:r w:rsidRPr="0024740C">
        <w:rPr>
          <w:iCs/>
          <w:sz w:val="28"/>
          <w:szCs w:val="28"/>
        </w:rPr>
        <w:t>,0 тыс.рублей;</w:t>
      </w:r>
    </w:p>
    <w:p w:rsidR="00E57CC7" w:rsidRPr="0024740C" w:rsidRDefault="003E160F" w:rsidP="003E160F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24740C">
        <w:rPr>
          <w:rFonts w:ascii="Times New Roman" w:hAnsi="Times New Roman" w:cs="Times New Roman"/>
          <w:iCs/>
          <w:sz w:val="28"/>
          <w:szCs w:val="28"/>
        </w:rPr>
        <w:t>Национальная экономика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24740C">
        <w:rPr>
          <w:rFonts w:ascii="Times New Roman" w:hAnsi="Times New Roman" w:cs="Times New Roman"/>
          <w:iCs/>
          <w:sz w:val="28"/>
          <w:szCs w:val="28"/>
        </w:rPr>
        <w:t>506,4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 xml:space="preserve"> тыс.рублей.</w:t>
      </w:r>
    </w:p>
    <w:p w:rsidR="00E57CC7" w:rsidRPr="0024740C" w:rsidRDefault="003E160F" w:rsidP="003E160F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>Другие вопросы в области</w:t>
      </w:r>
      <w:r w:rsidR="0024740C">
        <w:rPr>
          <w:rFonts w:ascii="Times New Roman" w:hAnsi="Times New Roman" w:cs="Times New Roman"/>
          <w:iCs/>
          <w:sz w:val="28"/>
          <w:szCs w:val="28"/>
        </w:rPr>
        <w:t xml:space="preserve"> национальной экономики –2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>0 тыс.рублей.</w:t>
      </w:r>
    </w:p>
    <w:p w:rsidR="00E57CC7" w:rsidRPr="0024740C" w:rsidRDefault="003E160F" w:rsidP="003E160F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 xml:space="preserve">Жилищно – коммунальное хозяйство – </w:t>
      </w:r>
      <w:r w:rsidR="0024740C">
        <w:rPr>
          <w:rFonts w:ascii="Times New Roman" w:hAnsi="Times New Roman" w:cs="Times New Roman"/>
          <w:iCs/>
          <w:sz w:val="28"/>
          <w:szCs w:val="28"/>
        </w:rPr>
        <w:t>1822,3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 xml:space="preserve"> тыс. рублей: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 xml:space="preserve">В том числе 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 xml:space="preserve">Мероприятия в области коммунального хозяйства – </w:t>
      </w:r>
      <w:r w:rsidR="0024740C">
        <w:rPr>
          <w:rFonts w:ascii="Times New Roman" w:hAnsi="Times New Roman" w:cs="Times New Roman"/>
          <w:iCs/>
          <w:sz w:val="28"/>
          <w:szCs w:val="28"/>
        </w:rPr>
        <w:t>218,8</w:t>
      </w:r>
      <w:r w:rsidRPr="0024740C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 xml:space="preserve">Благоустройство </w:t>
      </w:r>
      <w:r w:rsidR="0024740C">
        <w:rPr>
          <w:rFonts w:ascii="Times New Roman" w:hAnsi="Times New Roman" w:cs="Times New Roman"/>
          <w:iCs/>
          <w:sz w:val="28"/>
          <w:szCs w:val="28"/>
        </w:rPr>
        <w:t>«Муниципальная программа «Благоустройство Южненского СМО РК на 2019г.» - 1553,1</w:t>
      </w:r>
      <w:r w:rsidRPr="0024740C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>в том числе: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Муниципальная программа «Энергосбережение и повышение энергетической эффективности  в Южненском СМО РК на 2010-2015гг. и на период до 2020года» - </w:t>
      </w:r>
      <w:r w:rsidR="0024740C">
        <w:rPr>
          <w:rFonts w:ascii="Times New Roman" w:hAnsi="Times New Roman" w:cs="Times New Roman"/>
          <w:iCs/>
          <w:sz w:val="28"/>
          <w:szCs w:val="28"/>
        </w:rPr>
        <w:t>20,5</w:t>
      </w:r>
      <w:r w:rsidRPr="0024740C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</w:p>
    <w:p w:rsidR="00E57CC7" w:rsidRPr="0024740C" w:rsidRDefault="003E160F" w:rsidP="003E160F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8. 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 xml:space="preserve">Культура – </w:t>
      </w:r>
      <w:r w:rsidR="0024740C">
        <w:rPr>
          <w:rFonts w:ascii="Times New Roman" w:hAnsi="Times New Roman" w:cs="Times New Roman"/>
          <w:iCs/>
          <w:sz w:val="28"/>
          <w:szCs w:val="28"/>
        </w:rPr>
        <w:t>793,9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</w:p>
    <w:p w:rsidR="00E57CC7" w:rsidRPr="0024740C" w:rsidRDefault="00E57CC7" w:rsidP="00E57CC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>в том числе:</w:t>
      </w:r>
    </w:p>
    <w:p w:rsidR="00E57CC7" w:rsidRPr="0024740C" w:rsidRDefault="00E57CC7" w:rsidP="00E57CC7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40C">
        <w:rPr>
          <w:rFonts w:ascii="Times New Roman" w:hAnsi="Times New Roman" w:cs="Times New Roman"/>
          <w:iCs/>
          <w:sz w:val="28"/>
          <w:szCs w:val="28"/>
        </w:rPr>
        <w:t>Муниципальная программа «Развитие к</w:t>
      </w:r>
      <w:r w:rsidR="0024740C">
        <w:rPr>
          <w:rFonts w:ascii="Times New Roman" w:hAnsi="Times New Roman" w:cs="Times New Roman"/>
          <w:iCs/>
          <w:sz w:val="28"/>
          <w:szCs w:val="28"/>
        </w:rPr>
        <w:t>ультуры Южненского СМО РК на 2019-2020</w:t>
      </w:r>
      <w:r w:rsidRPr="0024740C">
        <w:rPr>
          <w:rFonts w:ascii="Times New Roman" w:hAnsi="Times New Roman" w:cs="Times New Roman"/>
          <w:iCs/>
          <w:sz w:val="28"/>
          <w:szCs w:val="28"/>
        </w:rPr>
        <w:t xml:space="preserve">гг» - </w:t>
      </w:r>
      <w:r w:rsidR="0024740C">
        <w:rPr>
          <w:rFonts w:ascii="Times New Roman" w:hAnsi="Times New Roman" w:cs="Times New Roman"/>
          <w:iCs/>
          <w:sz w:val="28"/>
          <w:szCs w:val="28"/>
        </w:rPr>
        <w:t>15</w:t>
      </w:r>
      <w:r w:rsidRPr="0024740C">
        <w:rPr>
          <w:rFonts w:ascii="Times New Roman" w:hAnsi="Times New Roman" w:cs="Times New Roman"/>
          <w:iCs/>
          <w:sz w:val="28"/>
          <w:szCs w:val="28"/>
        </w:rPr>
        <w:t>0,0 тыс. рублей.</w:t>
      </w:r>
    </w:p>
    <w:p w:rsidR="0024740C" w:rsidRDefault="003E160F" w:rsidP="00E57CC7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24740C">
        <w:rPr>
          <w:rFonts w:ascii="Times New Roman" w:hAnsi="Times New Roman" w:cs="Times New Roman"/>
          <w:iCs/>
          <w:sz w:val="28"/>
          <w:szCs w:val="28"/>
        </w:rPr>
        <w:t>Физическая культура и спорт – 10,0 тыс.руб.</w:t>
      </w:r>
    </w:p>
    <w:p w:rsidR="00E57CC7" w:rsidRPr="0024740C" w:rsidRDefault="003E160F" w:rsidP="00E57CC7">
      <w:pPr>
        <w:pStyle w:val="a3"/>
        <w:ind w:left="0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10. 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 xml:space="preserve">Обслуживание внутреннего государственного и муниципального долга – </w:t>
      </w:r>
      <w:r w:rsidR="0024740C">
        <w:rPr>
          <w:rFonts w:ascii="Times New Roman" w:hAnsi="Times New Roman" w:cs="Times New Roman"/>
          <w:iCs/>
          <w:sz w:val="28"/>
          <w:szCs w:val="28"/>
        </w:rPr>
        <w:t>0,8</w:t>
      </w:r>
      <w:r w:rsidR="00E57CC7" w:rsidRPr="0024740C">
        <w:rPr>
          <w:rFonts w:ascii="Times New Roman" w:hAnsi="Times New Roman" w:cs="Times New Roman"/>
          <w:iCs/>
          <w:sz w:val="28"/>
          <w:szCs w:val="28"/>
        </w:rPr>
        <w:t xml:space="preserve"> тыс.рублей.</w:t>
      </w:r>
    </w:p>
    <w:p w:rsidR="00A27011" w:rsidRPr="0024740C" w:rsidRDefault="00A27011" w:rsidP="002A46D3">
      <w:pPr>
        <w:ind w:firstLine="708"/>
        <w:jc w:val="both"/>
        <w:rPr>
          <w:sz w:val="28"/>
          <w:szCs w:val="28"/>
        </w:rPr>
      </w:pPr>
      <w:r w:rsidRPr="0024740C">
        <w:rPr>
          <w:sz w:val="28"/>
          <w:szCs w:val="28"/>
        </w:rPr>
        <w:t xml:space="preserve">Нехватка денежных средств – главная проблема муниципального образования. </w:t>
      </w:r>
    </w:p>
    <w:p w:rsidR="00EA2829" w:rsidRPr="0024740C" w:rsidRDefault="00A27011" w:rsidP="002A46D3">
      <w:pPr>
        <w:ind w:firstLine="708"/>
        <w:jc w:val="both"/>
        <w:rPr>
          <w:sz w:val="28"/>
          <w:szCs w:val="28"/>
        </w:rPr>
      </w:pPr>
      <w:r w:rsidRPr="0024740C">
        <w:rPr>
          <w:sz w:val="28"/>
          <w:szCs w:val="28"/>
        </w:rPr>
        <w:t>Анализируя доходную и расходную часть бюджета Южненского СМО можно сделать вывод о том, что собственных доходов хватает  на выполнение лишь части возложенных на него полномочий. Таким образом, бюджет Южненского СМО не располагает необходимыми средствами для реализации Федерального закона № 131 – ФЗ</w:t>
      </w:r>
      <w:r w:rsidR="004C7902" w:rsidRPr="0024740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4740C">
        <w:rPr>
          <w:sz w:val="28"/>
          <w:szCs w:val="28"/>
        </w:rPr>
        <w:t xml:space="preserve">. </w:t>
      </w:r>
    </w:p>
    <w:p w:rsidR="00A27011" w:rsidRPr="0024740C" w:rsidRDefault="00A27011" w:rsidP="002A46D3">
      <w:pPr>
        <w:ind w:firstLine="708"/>
        <w:jc w:val="both"/>
        <w:rPr>
          <w:sz w:val="28"/>
          <w:szCs w:val="28"/>
        </w:rPr>
      </w:pPr>
      <w:r w:rsidRPr="0024740C">
        <w:rPr>
          <w:sz w:val="28"/>
          <w:szCs w:val="28"/>
        </w:rPr>
        <w:t xml:space="preserve">Выжить и начать развиваться СМО сможет лишь при сильной государственной поддержки на федеральном и региональном уровне. </w:t>
      </w:r>
      <w:r w:rsidR="00F54324" w:rsidRPr="0024740C">
        <w:rPr>
          <w:sz w:val="28"/>
          <w:szCs w:val="28"/>
        </w:rPr>
        <w:t>Р</w:t>
      </w:r>
      <w:r w:rsidRPr="0024740C">
        <w:rPr>
          <w:sz w:val="28"/>
          <w:szCs w:val="28"/>
        </w:rPr>
        <w:t>абота администрации Южненского СМО</w:t>
      </w:r>
      <w:r w:rsidR="00EA2829" w:rsidRPr="0024740C">
        <w:rPr>
          <w:sz w:val="28"/>
          <w:szCs w:val="28"/>
        </w:rPr>
        <w:t xml:space="preserve"> РК</w:t>
      </w:r>
      <w:r w:rsidRPr="0024740C">
        <w:rPr>
          <w:sz w:val="28"/>
          <w:szCs w:val="28"/>
        </w:rPr>
        <w:t xml:space="preserve"> направлена на увеличение собственных доходов и снижение уровня дотаций. Возможность увеличения бюджетной обеспеченности нам видится в следующих мероприятиях:</w:t>
      </w:r>
    </w:p>
    <w:p w:rsidR="00A27011" w:rsidRPr="0024740C" w:rsidRDefault="00A27011" w:rsidP="00706E2D">
      <w:pPr>
        <w:numPr>
          <w:ilvl w:val="0"/>
          <w:numId w:val="18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 w:rsidRPr="0024740C">
        <w:rPr>
          <w:sz w:val="28"/>
          <w:szCs w:val="28"/>
        </w:rPr>
        <w:t>Повышение эффективности земельно</w:t>
      </w:r>
      <w:r w:rsidR="00706E2D" w:rsidRPr="0024740C">
        <w:rPr>
          <w:sz w:val="28"/>
          <w:szCs w:val="28"/>
        </w:rPr>
        <w:t xml:space="preserve"> </w:t>
      </w:r>
      <w:r w:rsidRPr="0024740C">
        <w:rPr>
          <w:sz w:val="28"/>
          <w:szCs w:val="28"/>
        </w:rPr>
        <w:t>- имущественных отношений;</w:t>
      </w:r>
    </w:p>
    <w:p w:rsidR="00A27011" w:rsidRPr="0024740C" w:rsidRDefault="00A27011" w:rsidP="00706E2D">
      <w:pPr>
        <w:numPr>
          <w:ilvl w:val="0"/>
          <w:numId w:val="18"/>
        </w:numPr>
        <w:tabs>
          <w:tab w:val="clear" w:pos="1428"/>
          <w:tab w:val="num" w:pos="0"/>
        </w:tabs>
        <w:ind w:left="0" w:firstLine="0"/>
        <w:jc w:val="both"/>
        <w:rPr>
          <w:sz w:val="28"/>
          <w:szCs w:val="28"/>
        </w:rPr>
      </w:pPr>
      <w:r w:rsidRPr="0024740C">
        <w:rPr>
          <w:sz w:val="28"/>
          <w:szCs w:val="28"/>
        </w:rPr>
        <w:t>Помощь населению по оформлению имущества и приусадебных участков;</w:t>
      </w:r>
    </w:p>
    <w:p w:rsidR="00A27011" w:rsidRPr="0024740C" w:rsidRDefault="00A27011" w:rsidP="00A27011">
      <w:pPr>
        <w:numPr>
          <w:ilvl w:val="0"/>
          <w:numId w:val="18"/>
        </w:numPr>
        <w:tabs>
          <w:tab w:val="clear" w:pos="1428"/>
          <w:tab w:val="num" w:pos="0"/>
        </w:tabs>
        <w:ind w:left="0" w:firstLine="0"/>
        <w:jc w:val="both"/>
      </w:pPr>
      <w:r w:rsidRPr="0024740C">
        <w:rPr>
          <w:sz w:val="28"/>
          <w:szCs w:val="28"/>
        </w:rPr>
        <w:t>Рост ставки земельного налога и арендной платы.</w:t>
      </w:r>
    </w:p>
    <w:p w:rsidR="00E57CC7" w:rsidRDefault="00E57CC7" w:rsidP="00E57CC7">
      <w:pPr>
        <w:jc w:val="both"/>
        <w:rPr>
          <w:sz w:val="28"/>
          <w:szCs w:val="28"/>
        </w:rPr>
      </w:pPr>
    </w:p>
    <w:p w:rsidR="00E57CC7" w:rsidRDefault="00E57CC7" w:rsidP="00E57CC7">
      <w:pPr>
        <w:jc w:val="both"/>
        <w:rPr>
          <w:sz w:val="28"/>
          <w:szCs w:val="28"/>
        </w:rPr>
      </w:pPr>
    </w:p>
    <w:p w:rsidR="00E57CC7" w:rsidRDefault="00E57CC7" w:rsidP="00E57CC7">
      <w:pPr>
        <w:jc w:val="both"/>
        <w:rPr>
          <w:sz w:val="28"/>
          <w:szCs w:val="28"/>
        </w:rPr>
      </w:pPr>
    </w:p>
    <w:p w:rsidR="00E57CC7" w:rsidRDefault="00E57CC7" w:rsidP="00E57CC7">
      <w:pPr>
        <w:jc w:val="both"/>
        <w:rPr>
          <w:sz w:val="28"/>
          <w:szCs w:val="28"/>
        </w:rPr>
      </w:pPr>
    </w:p>
    <w:p w:rsidR="00E57CC7" w:rsidRDefault="00E57CC7" w:rsidP="00E57CC7">
      <w:pPr>
        <w:jc w:val="both"/>
        <w:rPr>
          <w:sz w:val="28"/>
          <w:szCs w:val="28"/>
        </w:rPr>
      </w:pPr>
    </w:p>
    <w:p w:rsidR="00E57CC7" w:rsidRDefault="00E57CC7" w:rsidP="00E57CC7">
      <w:pPr>
        <w:jc w:val="both"/>
        <w:rPr>
          <w:sz w:val="28"/>
          <w:szCs w:val="28"/>
        </w:rPr>
      </w:pPr>
    </w:p>
    <w:p w:rsidR="0024740C" w:rsidRDefault="0024740C" w:rsidP="00E57CC7">
      <w:pPr>
        <w:jc w:val="both"/>
        <w:rPr>
          <w:sz w:val="28"/>
          <w:szCs w:val="28"/>
        </w:rPr>
      </w:pPr>
    </w:p>
    <w:p w:rsidR="0024740C" w:rsidRDefault="0024740C" w:rsidP="00E57CC7">
      <w:pPr>
        <w:jc w:val="both"/>
        <w:rPr>
          <w:sz w:val="28"/>
          <w:szCs w:val="28"/>
        </w:rPr>
      </w:pPr>
    </w:p>
    <w:p w:rsidR="0024740C" w:rsidRDefault="0024740C" w:rsidP="00E57CC7">
      <w:pPr>
        <w:jc w:val="both"/>
        <w:rPr>
          <w:sz w:val="28"/>
          <w:szCs w:val="28"/>
        </w:rPr>
      </w:pPr>
    </w:p>
    <w:p w:rsidR="0024740C" w:rsidRDefault="0024740C" w:rsidP="00E57CC7">
      <w:pPr>
        <w:jc w:val="both"/>
        <w:rPr>
          <w:sz w:val="28"/>
          <w:szCs w:val="28"/>
        </w:rPr>
      </w:pPr>
    </w:p>
    <w:p w:rsidR="0024740C" w:rsidRDefault="0024740C" w:rsidP="00E57CC7">
      <w:pPr>
        <w:jc w:val="both"/>
        <w:rPr>
          <w:sz w:val="28"/>
          <w:szCs w:val="28"/>
        </w:rPr>
      </w:pPr>
    </w:p>
    <w:p w:rsidR="0024740C" w:rsidRDefault="0024740C" w:rsidP="00E57CC7">
      <w:pPr>
        <w:jc w:val="both"/>
        <w:rPr>
          <w:sz w:val="28"/>
          <w:szCs w:val="28"/>
        </w:rPr>
      </w:pPr>
    </w:p>
    <w:p w:rsidR="0024740C" w:rsidRDefault="0024740C" w:rsidP="00E57CC7">
      <w:pPr>
        <w:jc w:val="both"/>
        <w:rPr>
          <w:sz w:val="28"/>
          <w:szCs w:val="28"/>
        </w:rPr>
      </w:pPr>
    </w:p>
    <w:p w:rsidR="00E57CC7" w:rsidRPr="00AA3BF0" w:rsidRDefault="00E57CC7" w:rsidP="00E57CC7">
      <w:pPr>
        <w:jc w:val="both"/>
      </w:pPr>
    </w:p>
    <w:p w:rsidR="002A46D3" w:rsidRDefault="002A46D3" w:rsidP="007B590E">
      <w:pPr>
        <w:ind w:firstLine="708"/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lastRenderedPageBreak/>
        <w:t xml:space="preserve">На территории </w:t>
      </w:r>
      <w:r w:rsidR="004E17DD">
        <w:rPr>
          <w:iCs/>
          <w:sz w:val="28"/>
          <w:szCs w:val="28"/>
        </w:rPr>
        <w:t xml:space="preserve">Южненского </w:t>
      </w:r>
      <w:r w:rsidRPr="0049350D">
        <w:rPr>
          <w:iCs/>
          <w:sz w:val="28"/>
          <w:szCs w:val="28"/>
        </w:rPr>
        <w:t>СМО</w:t>
      </w:r>
      <w:r w:rsidR="00EA2829">
        <w:rPr>
          <w:iCs/>
          <w:sz w:val="28"/>
          <w:szCs w:val="28"/>
        </w:rPr>
        <w:t xml:space="preserve"> РК</w:t>
      </w:r>
      <w:r w:rsidRPr="0049350D">
        <w:rPr>
          <w:iCs/>
          <w:sz w:val="28"/>
          <w:szCs w:val="28"/>
        </w:rPr>
        <w:t xml:space="preserve"> расположены следующие организации и учреждения:</w:t>
      </w:r>
    </w:p>
    <w:p w:rsidR="001304F0" w:rsidRDefault="001304F0" w:rsidP="007B590E">
      <w:pPr>
        <w:ind w:firstLine="708"/>
        <w:jc w:val="both"/>
        <w:rPr>
          <w:b/>
          <w:bCs/>
          <w:sz w:val="32"/>
          <w:szCs w:val="32"/>
          <w:u w:val="single"/>
        </w:rPr>
      </w:pPr>
    </w:p>
    <w:tbl>
      <w:tblPr>
        <w:tblW w:w="9464" w:type="dxa"/>
        <w:tblLayout w:type="fixed"/>
        <w:tblLook w:val="0000"/>
      </w:tblPr>
      <w:tblGrid>
        <w:gridCol w:w="555"/>
        <w:gridCol w:w="3097"/>
        <w:gridCol w:w="3119"/>
        <w:gridCol w:w="2693"/>
      </w:tblGrid>
      <w:tr w:rsidR="00B002E0" w:rsidRPr="00AA3BF0" w:rsidTr="004C7902">
        <w:trPr>
          <w:trHeight w:val="86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0" w:rsidRPr="00AA3BF0" w:rsidRDefault="00B002E0" w:rsidP="00EA7734">
            <w:pPr>
              <w:jc w:val="center"/>
              <w:rPr>
                <w:bCs/>
              </w:rPr>
            </w:pPr>
            <w:r w:rsidRPr="00AA3BF0">
              <w:rPr>
                <w:bCs/>
              </w:rPr>
              <w:t>№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E0" w:rsidRPr="00AA3BF0" w:rsidRDefault="00B002E0" w:rsidP="00EA7734">
            <w:pPr>
              <w:jc w:val="center"/>
              <w:rPr>
                <w:bCs/>
              </w:rPr>
            </w:pPr>
            <w:r w:rsidRPr="00AA3BF0">
              <w:rPr>
                <w:bCs/>
              </w:rPr>
              <w:t>Наименование хозяйствующего</w:t>
            </w:r>
          </w:p>
          <w:p w:rsidR="00B002E0" w:rsidRPr="00AA3BF0" w:rsidRDefault="00B002E0" w:rsidP="00EA7734">
            <w:pPr>
              <w:jc w:val="center"/>
              <w:rPr>
                <w:bCs/>
              </w:rPr>
            </w:pPr>
            <w:r w:rsidRPr="00AA3BF0">
              <w:rPr>
                <w:bCs/>
              </w:rPr>
              <w:t xml:space="preserve"> субъекта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E0" w:rsidRPr="00AA3BF0" w:rsidRDefault="00B002E0" w:rsidP="00EA7734">
            <w:pPr>
              <w:jc w:val="center"/>
              <w:rPr>
                <w:bCs/>
              </w:rPr>
            </w:pPr>
            <w:r w:rsidRPr="00AA3BF0">
              <w:rPr>
                <w:bCs/>
              </w:rPr>
              <w:t xml:space="preserve">Форма </w:t>
            </w:r>
          </w:p>
          <w:p w:rsidR="00B002E0" w:rsidRPr="00AA3BF0" w:rsidRDefault="00B002E0" w:rsidP="00EA7734">
            <w:pPr>
              <w:jc w:val="center"/>
              <w:rPr>
                <w:bCs/>
              </w:rPr>
            </w:pPr>
            <w:r w:rsidRPr="00AA3BF0">
              <w:rPr>
                <w:bCs/>
              </w:rPr>
              <w:t>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pPr>
              <w:jc w:val="center"/>
              <w:rPr>
                <w:bCs/>
              </w:rPr>
            </w:pPr>
          </w:p>
          <w:p w:rsidR="00B002E0" w:rsidRPr="00AA3BF0" w:rsidRDefault="00B002E0" w:rsidP="00EA7734">
            <w:pPr>
              <w:ind w:left="72" w:hanging="72"/>
              <w:jc w:val="center"/>
              <w:rPr>
                <w:bCs/>
              </w:rPr>
            </w:pPr>
            <w:r w:rsidRPr="00AA3BF0">
              <w:rPr>
                <w:bCs/>
              </w:rPr>
              <w:t>Кол-во человек</w:t>
            </w:r>
          </w:p>
        </w:tc>
      </w:tr>
      <w:tr w:rsidR="00B002E0" w:rsidRPr="00AA3BF0" w:rsidTr="001304F0">
        <w:trPr>
          <w:trHeight w:val="6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r w:rsidRPr="00AA3BF0">
              <w:t>1.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r w:rsidRPr="00AA3BF0">
              <w:t xml:space="preserve">Администрация </w:t>
            </w:r>
          </w:p>
          <w:p w:rsidR="00B002E0" w:rsidRPr="00AA3BF0" w:rsidRDefault="00B002E0" w:rsidP="004C7902">
            <w:r w:rsidRPr="00AA3BF0">
              <w:t>Южненского СМО РК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E0" w:rsidRPr="00AA3BF0" w:rsidRDefault="001304F0" w:rsidP="004C7902">
            <w:r>
              <w:t>м</w:t>
            </w:r>
            <w:r w:rsidR="00B002E0" w:rsidRPr="00AA3BF0">
              <w:t>униципальная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2E0" w:rsidRPr="00917FCF" w:rsidRDefault="00534120" w:rsidP="004C7902">
            <w:pPr>
              <w:jc w:val="center"/>
              <w:rPr>
                <w:highlight w:val="yellow"/>
              </w:rPr>
            </w:pPr>
            <w:r w:rsidRPr="00534120">
              <w:t>15</w:t>
            </w:r>
          </w:p>
        </w:tc>
      </w:tr>
      <w:tr w:rsidR="00B002E0" w:rsidRPr="00AA3BF0" w:rsidTr="001304F0">
        <w:trPr>
          <w:trHeight w:val="57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r w:rsidRPr="00AA3BF0">
              <w:t>2.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r w:rsidRPr="00AA3BF0">
              <w:t>СПК «Южный»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E0" w:rsidRPr="00AA3BF0" w:rsidRDefault="00B002E0" w:rsidP="001304F0">
            <w:pPr>
              <w:spacing w:line="720" w:lineRule="auto"/>
            </w:pPr>
            <w:r w:rsidRPr="00AA3BF0">
              <w:t xml:space="preserve">Коллективная </w:t>
            </w:r>
            <w:r w:rsidR="001304F0">
              <w:t>–</w:t>
            </w:r>
            <w:r w:rsidRPr="00AA3BF0">
              <w:t xml:space="preserve"> долевая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2E0" w:rsidRPr="00917FCF" w:rsidRDefault="0024740C" w:rsidP="00EA7734">
            <w:pPr>
              <w:jc w:val="center"/>
              <w:rPr>
                <w:highlight w:val="yellow"/>
              </w:rPr>
            </w:pPr>
            <w:r w:rsidRPr="0024740C">
              <w:t>13</w:t>
            </w:r>
          </w:p>
        </w:tc>
      </w:tr>
      <w:tr w:rsidR="00B002E0" w:rsidRPr="00AA3BF0" w:rsidTr="00B002E0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r w:rsidRPr="00AA3BF0">
              <w:t>3.</w:t>
            </w:r>
          </w:p>
          <w:p w:rsidR="00B002E0" w:rsidRPr="00AA3BF0" w:rsidRDefault="00B002E0" w:rsidP="00EA7734"/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AC6E47">
            <w:r w:rsidRPr="00AA3BF0">
              <w:t>МКОУ ЮСОШ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E0" w:rsidRPr="00AA3BF0" w:rsidRDefault="001304F0" w:rsidP="001304F0">
            <w:pPr>
              <w:spacing w:line="720" w:lineRule="auto"/>
            </w:pPr>
            <w:r>
              <w:t>м</w:t>
            </w:r>
            <w:r w:rsidR="00B002E0" w:rsidRPr="00AA3BF0">
              <w:t>униципальная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2E0" w:rsidRPr="0024740C" w:rsidRDefault="0024740C" w:rsidP="00EA7734">
            <w:pPr>
              <w:jc w:val="center"/>
              <w:rPr>
                <w:highlight w:val="yellow"/>
              </w:rPr>
            </w:pPr>
            <w:r w:rsidRPr="0024740C">
              <w:t>30</w:t>
            </w:r>
          </w:p>
        </w:tc>
      </w:tr>
      <w:tr w:rsidR="00B002E0" w:rsidRPr="00AA3BF0" w:rsidTr="00B002E0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r w:rsidRPr="00AA3BF0">
              <w:t>5.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0E" w:rsidRPr="00AA3BF0" w:rsidRDefault="007B590E" w:rsidP="00EA7734">
            <w:r w:rsidRPr="00AA3BF0">
              <w:t>Структурное подразделение МКОУ</w:t>
            </w:r>
          </w:p>
          <w:p w:rsidR="00B002E0" w:rsidRPr="00AA3BF0" w:rsidRDefault="007B590E" w:rsidP="00EA7734">
            <w:r w:rsidRPr="00AA3BF0">
              <w:t xml:space="preserve"> д/с «Аленушка»</w:t>
            </w:r>
          </w:p>
          <w:p w:rsidR="00B002E0" w:rsidRPr="00AA3BF0" w:rsidRDefault="007B590E" w:rsidP="00EA7734">
            <w:r w:rsidRPr="00AA3BF0">
              <w:t>(</w:t>
            </w:r>
            <w:r w:rsidR="00B002E0" w:rsidRPr="00AA3BF0">
              <w:t>д/с «Чебурашка»</w:t>
            </w:r>
            <w:r w:rsidRPr="00AA3BF0">
              <w:t>)</w:t>
            </w:r>
          </w:p>
          <w:p w:rsidR="00B002E0" w:rsidRPr="00AA3BF0" w:rsidRDefault="00B002E0" w:rsidP="00EA7734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E0" w:rsidRPr="00AA3BF0" w:rsidRDefault="001304F0" w:rsidP="001304F0">
            <w:pPr>
              <w:spacing w:line="720" w:lineRule="auto"/>
            </w:pPr>
            <w:r>
              <w:t>м</w:t>
            </w:r>
            <w:r w:rsidR="00B002E0" w:rsidRPr="00AA3BF0">
              <w:t>униципальная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2E0" w:rsidRPr="0024740C" w:rsidRDefault="0024740C" w:rsidP="00EA7734">
            <w:pPr>
              <w:jc w:val="center"/>
            </w:pPr>
            <w:r w:rsidRPr="0024740C">
              <w:t>4</w:t>
            </w:r>
          </w:p>
          <w:p w:rsidR="00B002E0" w:rsidRPr="00917FCF" w:rsidRDefault="00B002E0" w:rsidP="00EA7734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B002E0" w:rsidRPr="00AA3BF0" w:rsidTr="00B002E0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r w:rsidRPr="00AA3BF0">
              <w:t>6.</w:t>
            </w:r>
          </w:p>
          <w:p w:rsidR="00B002E0" w:rsidRPr="00AA3BF0" w:rsidRDefault="00B002E0" w:rsidP="00EA7734"/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r w:rsidRPr="00AA3BF0">
              <w:t>Южн</w:t>
            </w:r>
            <w:r w:rsidR="00AC6E47" w:rsidRPr="00AA3BF0">
              <w:t xml:space="preserve">енский </w:t>
            </w:r>
            <w:r w:rsidRPr="00AA3BF0">
              <w:t xml:space="preserve"> врачебный участок</w:t>
            </w:r>
          </w:p>
          <w:p w:rsidR="00B002E0" w:rsidRPr="00AA3BF0" w:rsidRDefault="00B002E0" w:rsidP="00EA7734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E0" w:rsidRPr="00AA3BF0" w:rsidRDefault="001304F0" w:rsidP="001304F0">
            <w:pPr>
              <w:spacing w:line="720" w:lineRule="auto"/>
            </w:pPr>
            <w:r>
              <w:t>м</w:t>
            </w:r>
            <w:r w:rsidR="00B002E0" w:rsidRPr="00AA3BF0">
              <w:t>униципальная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2E0" w:rsidRPr="00917FCF" w:rsidRDefault="0024740C" w:rsidP="00EA7734">
            <w:pPr>
              <w:jc w:val="center"/>
              <w:rPr>
                <w:highlight w:val="yellow"/>
              </w:rPr>
            </w:pPr>
            <w:r>
              <w:t>5</w:t>
            </w:r>
          </w:p>
        </w:tc>
      </w:tr>
      <w:tr w:rsidR="00B002E0" w:rsidRPr="00AA3BF0" w:rsidTr="00B002E0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B002E0" w:rsidP="00EA7734">
            <w:r w:rsidRPr="00AA3BF0">
              <w:t>7.</w:t>
            </w:r>
          </w:p>
          <w:p w:rsidR="00B002E0" w:rsidRPr="00AA3BF0" w:rsidRDefault="00B002E0" w:rsidP="00EA7734"/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0" w:rsidRPr="00AA3BF0" w:rsidRDefault="00433119" w:rsidP="00EA7734">
            <w:r w:rsidRPr="00AA3BF0">
              <w:t>О</w:t>
            </w:r>
            <w:r w:rsidR="00B002E0" w:rsidRPr="00AA3BF0">
              <w:t xml:space="preserve">тделение почтовой связи </w:t>
            </w:r>
            <w:r w:rsidRPr="00AA3BF0">
              <w:t>Южный</w:t>
            </w:r>
          </w:p>
          <w:p w:rsidR="00B002E0" w:rsidRPr="00AA3BF0" w:rsidRDefault="00B002E0" w:rsidP="00EA7734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E0" w:rsidRPr="00AA3BF0" w:rsidRDefault="001304F0" w:rsidP="001304F0">
            <w:pPr>
              <w:spacing w:line="720" w:lineRule="auto"/>
            </w:pPr>
            <w:r>
              <w:t>г</w:t>
            </w:r>
            <w:r w:rsidR="00B002E0" w:rsidRPr="00AA3BF0">
              <w:t>осударственная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2E0" w:rsidRPr="00917FCF" w:rsidRDefault="00D827AC" w:rsidP="00EA7734">
            <w:pPr>
              <w:jc w:val="center"/>
              <w:rPr>
                <w:highlight w:val="yellow"/>
              </w:rPr>
            </w:pPr>
            <w:r w:rsidRPr="0024740C">
              <w:t>3</w:t>
            </w:r>
          </w:p>
        </w:tc>
      </w:tr>
    </w:tbl>
    <w:p w:rsidR="00EB0113" w:rsidRDefault="004E17DD" w:rsidP="00CC0CE5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bookmarkStart w:id="2" w:name="_Toc140551047"/>
      <w:r w:rsidRPr="0049350D">
        <w:rPr>
          <w:iCs/>
          <w:sz w:val="28"/>
          <w:szCs w:val="28"/>
        </w:rPr>
        <w:t xml:space="preserve"> </w:t>
      </w:r>
      <w:r w:rsidR="00A27011" w:rsidRPr="00EB0113">
        <w:rPr>
          <w:sz w:val="28"/>
          <w:szCs w:val="28"/>
          <w:u w:val="single"/>
        </w:rPr>
        <w:t>Администрация ЮСМО</w:t>
      </w:r>
      <w:r w:rsidR="00EB0113" w:rsidRPr="00EB0113">
        <w:rPr>
          <w:sz w:val="28"/>
          <w:szCs w:val="28"/>
          <w:u w:val="single"/>
        </w:rPr>
        <w:t xml:space="preserve"> РК</w:t>
      </w:r>
      <w:r w:rsidR="00EB0113" w:rsidRPr="00EB0113">
        <w:rPr>
          <w:b/>
          <w:u w:val="single"/>
        </w:rPr>
        <w:t xml:space="preserve"> </w:t>
      </w:r>
      <w:r w:rsidR="00A27011" w:rsidRPr="00EB0113">
        <w:rPr>
          <w:sz w:val="28"/>
          <w:szCs w:val="28"/>
        </w:rPr>
        <w:t>является исполнительно – распорядительным органом муниципального образования</w:t>
      </w:r>
      <w:r w:rsidR="00EB0113" w:rsidRPr="00EB0113">
        <w:rPr>
          <w:sz w:val="28"/>
          <w:szCs w:val="28"/>
        </w:rPr>
        <w:t xml:space="preserve"> по решению вопросов местного значения и осуществлению отдельных государственных полномочий, переданных органам местного самоуправления федеральными законами и законами Республики Калмыкия</w:t>
      </w:r>
      <w:r w:rsidR="00A27011" w:rsidRPr="00EB0113">
        <w:rPr>
          <w:sz w:val="28"/>
          <w:szCs w:val="28"/>
        </w:rPr>
        <w:t xml:space="preserve">. </w:t>
      </w:r>
    </w:p>
    <w:p w:rsidR="00EB0113" w:rsidRPr="00AA3BF0" w:rsidRDefault="00A27011" w:rsidP="00EB0113">
      <w:pPr>
        <w:pStyle w:val="1"/>
        <w:numPr>
          <w:ilvl w:val="0"/>
          <w:numId w:val="17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F0">
        <w:rPr>
          <w:rFonts w:ascii="Times New Roman" w:hAnsi="Times New Roman" w:cs="Times New Roman"/>
          <w:b w:val="0"/>
          <w:sz w:val="28"/>
          <w:szCs w:val="28"/>
          <w:u w:val="single"/>
        </w:rPr>
        <w:t>СПК «Южный»</w:t>
      </w:r>
      <w:r w:rsidRPr="00AA3BF0">
        <w:rPr>
          <w:rFonts w:ascii="Times New Roman" w:hAnsi="Times New Roman" w:cs="Times New Roman"/>
          <w:b w:val="0"/>
          <w:sz w:val="28"/>
          <w:szCs w:val="28"/>
        </w:rPr>
        <w:t xml:space="preserve"> образован путем реорганизации совхоза «Южный» и является его правоприемником. Совхоз «Южный» был организован как целинное хозяйство в 1955 году на базе совхоза </w:t>
      </w:r>
      <w:r w:rsidR="00EB0113" w:rsidRPr="00AA3BF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A3BF0">
        <w:rPr>
          <w:rFonts w:ascii="Times New Roman" w:hAnsi="Times New Roman" w:cs="Times New Roman"/>
          <w:b w:val="0"/>
          <w:sz w:val="28"/>
          <w:szCs w:val="28"/>
        </w:rPr>
        <w:t xml:space="preserve">112 с присоединением земель Госземфонда. </w:t>
      </w:r>
    </w:p>
    <w:p w:rsidR="00A27011" w:rsidRPr="00AA3BF0" w:rsidRDefault="00A27011" w:rsidP="00EB0113">
      <w:pPr>
        <w:pStyle w:val="1"/>
        <w:spacing w:before="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F0">
        <w:rPr>
          <w:rFonts w:ascii="Times New Roman" w:hAnsi="Times New Roman" w:cs="Times New Roman"/>
          <w:b w:val="0"/>
          <w:sz w:val="28"/>
          <w:szCs w:val="28"/>
        </w:rPr>
        <w:t>Специализация СПК «Южный» - зерновое с развитым животноводством. Ведущие отрасли: в растени</w:t>
      </w:r>
      <w:r w:rsidR="00252C7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A3BF0">
        <w:rPr>
          <w:rFonts w:ascii="Times New Roman" w:hAnsi="Times New Roman" w:cs="Times New Roman"/>
          <w:b w:val="0"/>
          <w:sz w:val="28"/>
          <w:szCs w:val="28"/>
        </w:rPr>
        <w:t>водстве – производства зерна и дополнительные – производство кормов и технических культур, в животноводстве – мясное скотоводство и дополнительные – свиноводство, коневодство.</w:t>
      </w:r>
    </w:p>
    <w:p w:rsidR="00A27011" w:rsidRPr="00AA3BF0" w:rsidRDefault="00A27011" w:rsidP="00EB0113">
      <w:pPr>
        <w:pStyle w:val="1"/>
        <w:numPr>
          <w:ilvl w:val="0"/>
          <w:numId w:val="17"/>
        </w:numPr>
        <w:tabs>
          <w:tab w:val="clear" w:pos="720"/>
          <w:tab w:val="num" w:pos="0"/>
        </w:tabs>
        <w:spacing w:before="120" w:after="120"/>
        <w:ind w:left="0" w:firstLine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A3BF0">
        <w:rPr>
          <w:rFonts w:ascii="Times New Roman" w:hAnsi="Times New Roman" w:cs="Times New Roman"/>
          <w:b w:val="0"/>
          <w:sz w:val="28"/>
          <w:szCs w:val="28"/>
          <w:u w:val="single"/>
        </w:rPr>
        <w:t>М</w:t>
      </w:r>
      <w:r w:rsidR="00EB0113" w:rsidRPr="00AA3BF0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AA3BF0">
        <w:rPr>
          <w:rFonts w:ascii="Times New Roman" w:hAnsi="Times New Roman" w:cs="Times New Roman"/>
          <w:b w:val="0"/>
          <w:sz w:val="28"/>
          <w:szCs w:val="28"/>
          <w:u w:val="single"/>
        </w:rPr>
        <w:t>ОУ ЮС</w:t>
      </w:r>
      <w:r w:rsidR="00EB0113" w:rsidRPr="00AA3BF0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Pr="00AA3BF0">
        <w:rPr>
          <w:rFonts w:ascii="Times New Roman" w:hAnsi="Times New Roman" w:cs="Times New Roman"/>
          <w:b w:val="0"/>
          <w:sz w:val="28"/>
          <w:szCs w:val="28"/>
          <w:u w:val="single"/>
        </w:rPr>
        <w:t>Ш  (средняя школа).</w:t>
      </w:r>
    </w:p>
    <w:p w:rsidR="00A27011" w:rsidRPr="00AA3BF0" w:rsidRDefault="00A27011" w:rsidP="00EB0113">
      <w:pPr>
        <w:tabs>
          <w:tab w:val="num" w:pos="0"/>
          <w:tab w:val="left" w:pos="260"/>
        </w:tabs>
        <w:jc w:val="both"/>
        <w:rPr>
          <w:sz w:val="28"/>
          <w:szCs w:val="28"/>
        </w:rPr>
      </w:pPr>
      <w:r w:rsidRPr="00AA3BF0">
        <w:rPr>
          <w:sz w:val="28"/>
          <w:szCs w:val="28"/>
        </w:rPr>
        <w:t>Основными задачами в области образования являются:</w:t>
      </w:r>
    </w:p>
    <w:p w:rsidR="00A27011" w:rsidRPr="00AA3BF0" w:rsidRDefault="00A27011" w:rsidP="00EB0113">
      <w:pPr>
        <w:numPr>
          <w:ilvl w:val="0"/>
          <w:numId w:val="14"/>
        </w:numPr>
        <w:tabs>
          <w:tab w:val="clear" w:pos="5049"/>
          <w:tab w:val="num" w:pos="0"/>
          <w:tab w:val="left" w:pos="260"/>
          <w:tab w:val="num" w:pos="1276"/>
        </w:tabs>
        <w:ind w:left="0" w:firstLine="0"/>
        <w:jc w:val="both"/>
        <w:rPr>
          <w:sz w:val="28"/>
          <w:szCs w:val="28"/>
        </w:rPr>
      </w:pPr>
      <w:r w:rsidRPr="00AA3BF0">
        <w:rPr>
          <w:sz w:val="28"/>
          <w:szCs w:val="28"/>
        </w:rPr>
        <w:t>Создание условий развития и воспитания творческого мышления, творческой индивидуальности ребенка.</w:t>
      </w:r>
    </w:p>
    <w:p w:rsidR="00A27011" w:rsidRPr="00AA3BF0" w:rsidRDefault="00A27011" w:rsidP="00EB0113">
      <w:pPr>
        <w:numPr>
          <w:ilvl w:val="0"/>
          <w:numId w:val="14"/>
        </w:numPr>
        <w:tabs>
          <w:tab w:val="clear" w:pos="5049"/>
          <w:tab w:val="num" w:pos="0"/>
          <w:tab w:val="left" w:pos="260"/>
          <w:tab w:val="num" w:pos="1276"/>
        </w:tabs>
        <w:ind w:left="0" w:firstLine="0"/>
        <w:jc w:val="both"/>
        <w:rPr>
          <w:sz w:val="28"/>
          <w:szCs w:val="28"/>
        </w:rPr>
      </w:pPr>
      <w:r w:rsidRPr="00AA3BF0">
        <w:rPr>
          <w:sz w:val="28"/>
          <w:szCs w:val="28"/>
        </w:rPr>
        <w:t>Обновление содержания образования. Развитие и внедрение инноваций в образовательных технологиях: координация и стимулирование поисковых разработок.</w:t>
      </w:r>
    </w:p>
    <w:p w:rsidR="00EB0113" w:rsidRPr="00CC0CE5" w:rsidRDefault="00A27011" w:rsidP="00A27011">
      <w:pPr>
        <w:numPr>
          <w:ilvl w:val="0"/>
          <w:numId w:val="14"/>
        </w:numPr>
        <w:tabs>
          <w:tab w:val="clear" w:pos="5049"/>
          <w:tab w:val="num" w:pos="0"/>
          <w:tab w:val="left" w:pos="260"/>
          <w:tab w:val="num" w:pos="1276"/>
        </w:tabs>
        <w:ind w:left="480" w:firstLine="0"/>
        <w:jc w:val="both"/>
        <w:rPr>
          <w:sz w:val="28"/>
          <w:szCs w:val="28"/>
        </w:rPr>
      </w:pPr>
      <w:r w:rsidRPr="00CC0CE5">
        <w:rPr>
          <w:sz w:val="28"/>
          <w:szCs w:val="28"/>
        </w:rPr>
        <w:lastRenderedPageBreak/>
        <w:t>Оказание помощи ребенку в самореализации, самоактуализации, развивая все лучшее, что заложено в личности, нейтрализуя негативные качества, помогая личности сделать себя ценной для общества.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  <w:gridCol w:w="2403"/>
      </w:tblGrid>
      <w:tr w:rsidR="00917FCF" w:rsidRPr="009947A7" w:rsidTr="00917FCF">
        <w:tc>
          <w:tcPr>
            <w:tcW w:w="47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7B590E" w:rsidRDefault="00917FCF" w:rsidP="00EA7734">
            <w:pPr>
              <w:tabs>
                <w:tab w:val="left" w:pos="260"/>
              </w:tabs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7B590E" w:rsidRDefault="00917FCF" w:rsidP="00EA7734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7B590E">
              <w:rPr>
                <w:sz w:val="28"/>
                <w:szCs w:val="28"/>
              </w:rPr>
              <w:t>ЮС</w:t>
            </w:r>
            <w:r>
              <w:rPr>
                <w:sz w:val="28"/>
                <w:szCs w:val="28"/>
              </w:rPr>
              <w:t>О</w:t>
            </w:r>
            <w:r w:rsidRPr="007B590E">
              <w:rPr>
                <w:sz w:val="28"/>
                <w:szCs w:val="28"/>
              </w:rPr>
              <w:t>Ш</w:t>
            </w:r>
          </w:p>
        </w:tc>
      </w:tr>
      <w:tr w:rsidR="00917FCF" w:rsidRPr="009947A7" w:rsidTr="00917FCF">
        <w:tc>
          <w:tcPr>
            <w:tcW w:w="4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7B590E" w:rsidRDefault="00917FCF" w:rsidP="00EA7734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7B590E">
              <w:rPr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4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2A3143" w:rsidRDefault="00B628C5" w:rsidP="00EA7734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917FCF" w:rsidRPr="009947A7" w:rsidTr="00917FCF">
        <w:tc>
          <w:tcPr>
            <w:tcW w:w="477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7B590E" w:rsidRDefault="00917FCF" w:rsidP="00EA7734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7B590E">
              <w:rPr>
                <w:sz w:val="28"/>
                <w:szCs w:val="28"/>
              </w:rPr>
              <w:t>из них:</w:t>
            </w:r>
          </w:p>
        </w:tc>
        <w:tc>
          <w:tcPr>
            <w:tcW w:w="240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2A3143" w:rsidRDefault="00917FCF" w:rsidP="00EA7734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</w:tr>
      <w:tr w:rsidR="00917FCF" w:rsidRPr="009947A7" w:rsidTr="00917FCF">
        <w:tc>
          <w:tcPr>
            <w:tcW w:w="477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7B590E" w:rsidRDefault="00917FCF" w:rsidP="00EA7734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7B590E">
              <w:rPr>
                <w:sz w:val="28"/>
                <w:szCs w:val="28"/>
              </w:rPr>
              <w:t>в начальной школе</w:t>
            </w:r>
          </w:p>
        </w:tc>
        <w:tc>
          <w:tcPr>
            <w:tcW w:w="240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2A3143" w:rsidRDefault="002A3143" w:rsidP="00B628C5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28C5">
              <w:rPr>
                <w:sz w:val="28"/>
                <w:szCs w:val="28"/>
              </w:rPr>
              <w:t>1</w:t>
            </w:r>
          </w:p>
        </w:tc>
      </w:tr>
      <w:tr w:rsidR="00917FCF" w:rsidRPr="009947A7" w:rsidTr="00917FCF">
        <w:tc>
          <w:tcPr>
            <w:tcW w:w="477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7B590E" w:rsidRDefault="00917FCF" w:rsidP="00EA7734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7B590E">
              <w:rPr>
                <w:sz w:val="28"/>
                <w:szCs w:val="28"/>
              </w:rPr>
              <w:t>в основной</w:t>
            </w:r>
          </w:p>
        </w:tc>
        <w:tc>
          <w:tcPr>
            <w:tcW w:w="240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2A3143" w:rsidRDefault="00917FCF" w:rsidP="00EA7734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2A3143">
              <w:rPr>
                <w:sz w:val="28"/>
                <w:szCs w:val="28"/>
              </w:rPr>
              <w:t>-</w:t>
            </w:r>
          </w:p>
        </w:tc>
      </w:tr>
      <w:tr w:rsidR="00917FCF" w:rsidRPr="009947A7" w:rsidTr="00917FCF">
        <w:tc>
          <w:tcPr>
            <w:tcW w:w="477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7B590E" w:rsidRDefault="00917FCF" w:rsidP="00EA7734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7B590E">
              <w:rPr>
                <w:sz w:val="28"/>
                <w:szCs w:val="28"/>
              </w:rPr>
              <w:t>в средней школе</w:t>
            </w:r>
          </w:p>
        </w:tc>
        <w:tc>
          <w:tcPr>
            <w:tcW w:w="240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917FCF" w:rsidRPr="002A3143" w:rsidRDefault="00B628C5" w:rsidP="00D23162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A27011" w:rsidRDefault="00A27011" w:rsidP="00A27011">
      <w:pPr>
        <w:tabs>
          <w:tab w:val="left" w:pos="260"/>
        </w:tabs>
        <w:ind w:left="480"/>
        <w:rPr>
          <w:sz w:val="28"/>
          <w:szCs w:val="28"/>
        </w:rPr>
      </w:pPr>
    </w:p>
    <w:p w:rsidR="00EB0113" w:rsidRPr="00AA3BF0" w:rsidRDefault="00A27011" w:rsidP="00EB0113">
      <w:pPr>
        <w:tabs>
          <w:tab w:val="left" w:pos="0"/>
        </w:tabs>
        <w:rPr>
          <w:sz w:val="28"/>
          <w:szCs w:val="28"/>
        </w:rPr>
      </w:pPr>
      <w:r w:rsidRPr="00AA3BF0">
        <w:rPr>
          <w:sz w:val="28"/>
          <w:szCs w:val="28"/>
        </w:rPr>
        <w:t xml:space="preserve">Характеристика педагогического коллектива: </w:t>
      </w:r>
    </w:p>
    <w:p w:rsidR="00196AE1" w:rsidRPr="00AA3BF0" w:rsidRDefault="00A27011" w:rsidP="00EB0113">
      <w:pPr>
        <w:tabs>
          <w:tab w:val="left" w:pos="0"/>
        </w:tabs>
        <w:rPr>
          <w:sz w:val="28"/>
          <w:szCs w:val="28"/>
        </w:rPr>
      </w:pPr>
      <w:r w:rsidRPr="00AA3BF0">
        <w:rPr>
          <w:sz w:val="28"/>
          <w:szCs w:val="28"/>
        </w:rPr>
        <w:t xml:space="preserve">педагогов – </w:t>
      </w:r>
      <w:r w:rsidR="00EB0113" w:rsidRPr="00AA3BF0">
        <w:rPr>
          <w:sz w:val="28"/>
          <w:szCs w:val="28"/>
        </w:rPr>
        <w:t xml:space="preserve">МКОУ </w:t>
      </w:r>
      <w:r w:rsidRPr="00AA3BF0">
        <w:rPr>
          <w:sz w:val="28"/>
          <w:szCs w:val="28"/>
        </w:rPr>
        <w:t>ЮС</w:t>
      </w:r>
      <w:r w:rsidR="00EB0113" w:rsidRPr="00AA3BF0">
        <w:rPr>
          <w:sz w:val="28"/>
          <w:szCs w:val="28"/>
        </w:rPr>
        <w:t>О</w:t>
      </w:r>
      <w:r w:rsidRPr="00AA3BF0">
        <w:rPr>
          <w:sz w:val="28"/>
          <w:szCs w:val="28"/>
        </w:rPr>
        <w:t>Ш</w:t>
      </w:r>
      <w:r w:rsidR="00EB0113" w:rsidRPr="00AA3BF0">
        <w:rPr>
          <w:sz w:val="28"/>
          <w:szCs w:val="28"/>
        </w:rPr>
        <w:t xml:space="preserve"> </w:t>
      </w:r>
      <w:r w:rsidRPr="00AA3BF0">
        <w:rPr>
          <w:sz w:val="28"/>
          <w:szCs w:val="28"/>
        </w:rPr>
        <w:t>-</w:t>
      </w:r>
      <w:r w:rsidR="00EB0113" w:rsidRPr="00AA3BF0">
        <w:rPr>
          <w:sz w:val="28"/>
          <w:szCs w:val="28"/>
        </w:rPr>
        <w:t xml:space="preserve"> </w:t>
      </w:r>
      <w:r w:rsidRPr="00AA3BF0">
        <w:rPr>
          <w:sz w:val="28"/>
          <w:szCs w:val="28"/>
        </w:rPr>
        <w:t xml:space="preserve"> </w:t>
      </w:r>
      <w:r w:rsidR="00BC42FB">
        <w:rPr>
          <w:sz w:val="28"/>
          <w:szCs w:val="28"/>
        </w:rPr>
        <w:t>9</w:t>
      </w:r>
      <w:r w:rsidRPr="00AA3BF0">
        <w:rPr>
          <w:sz w:val="28"/>
          <w:szCs w:val="28"/>
        </w:rPr>
        <w:t xml:space="preserve">                    </w:t>
      </w:r>
    </w:p>
    <w:p w:rsidR="00A27011" w:rsidRPr="00AA3BF0" w:rsidRDefault="00A27011" w:rsidP="00A27011">
      <w:pPr>
        <w:tabs>
          <w:tab w:val="left" w:pos="260"/>
        </w:tabs>
        <w:ind w:left="480"/>
        <w:jc w:val="both"/>
        <w:rPr>
          <w:w w:val="150"/>
          <w:sz w:val="28"/>
          <w:szCs w:val="28"/>
        </w:rPr>
      </w:pPr>
      <w:r w:rsidRPr="00AA3BF0">
        <w:rPr>
          <w:w w:val="150"/>
          <w:sz w:val="28"/>
          <w:szCs w:val="28"/>
        </w:rPr>
        <w:t>по</w:t>
      </w:r>
      <w:r w:rsidRPr="00AA3BF0">
        <w:rPr>
          <w:sz w:val="28"/>
          <w:szCs w:val="28"/>
        </w:rPr>
        <w:t xml:space="preserve">   </w:t>
      </w:r>
      <w:r w:rsidRPr="00AA3BF0">
        <w:rPr>
          <w:w w:val="150"/>
          <w:sz w:val="28"/>
          <w:szCs w:val="28"/>
        </w:rPr>
        <w:t>уровню 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10"/>
        <w:gridCol w:w="2268"/>
        <w:gridCol w:w="2410"/>
      </w:tblGrid>
      <w:tr w:rsidR="00A27011" w:rsidRPr="009947A7" w:rsidTr="00AA3BF0"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7011" w:rsidRPr="00AA3BF0" w:rsidRDefault="00A27011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Категории специалистов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7011" w:rsidRPr="00AA3BF0" w:rsidRDefault="00A27011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7011" w:rsidRPr="00AA3BF0" w:rsidRDefault="00A27011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7011" w:rsidRPr="00AA3BF0" w:rsidRDefault="00A27011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Среднее специальное</w:t>
            </w:r>
          </w:p>
        </w:tc>
      </w:tr>
      <w:tr w:rsidR="002A3143" w:rsidRPr="009947A7" w:rsidTr="00252C74"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ЮС</w:t>
            </w:r>
            <w:r>
              <w:rPr>
                <w:sz w:val="28"/>
                <w:szCs w:val="28"/>
              </w:rPr>
              <w:t>О</w:t>
            </w:r>
            <w:r w:rsidRPr="00AA3BF0">
              <w:rPr>
                <w:sz w:val="28"/>
                <w:szCs w:val="28"/>
              </w:rPr>
              <w:t>Ш</w:t>
            </w: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ЮС</w:t>
            </w:r>
            <w:r>
              <w:rPr>
                <w:sz w:val="28"/>
                <w:szCs w:val="28"/>
              </w:rPr>
              <w:t>О</w:t>
            </w:r>
            <w:r w:rsidRPr="00AA3BF0">
              <w:rPr>
                <w:sz w:val="28"/>
                <w:szCs w:val="28"/>
              </w:rPr>
              <w:t>Ш</w:t>
            </w: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ЮС</w:t>
            </w:r>
            <w:r>
              <w:rPr>
                <w:sz w:val="28"/>
                <w:szCs w:val="28"/>
              </w:rPr>
              <w:t>О</w:t>
            </w:r>
            <w:r w:rsidRPr="00AA3BF0">
              <w:rPr>
                <w:sz w:val="28"/>
                <w:szCs w:val="28"/>
              </w:rPr>
              <w:t>Ш</w:t>
            </w: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</w:tr>
      <w:tr w:rsidR="002A3143" w:rsidRPr="009947A7" w:rsidTr="00252C74">
        <w:tc>
          <w:tcPr>
            <w:tcW w:w="25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2A3143" w:rsidRPr="00AA3BF0" w:rsidRDefault="00BC42FB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3143" w:rsidRPr="00AA3BF0" w:rsidRDefault="002A3143" w:rsidP="002A3143">
            <w:pPr>
              <w:shd w:val="clear" w:color="auto" w:fill="FFFFFF"/>
              <w:tabs>
                <w:tab w:val="left" w:pos="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2A3143" w:rsidRPr="009947A7" w:rsidTr="00252C74">
        <w:tc>
          <w:tcPr>
            <w:tcW w:w="25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 xml:space="preserve">Учителя </w:t>
            </w:r>
            <w:r w:rsidRPr="00AA3BF0">
              <w:rPr>
                <w:sz w:val="28"/>
                <w:szCs w:val="28"/>
                <w:lang w:val="en-US"/>
              </w:rPr>
              <w:t>II</w:t>
            </w:r>
            <w:r w:rsidRPr="00AA3BF0">
              <w:rPr>
                <w:sz w:val="28"/>
                <w:szCs w:val="28"/>
              </w:rPr>
              <w:t xml:space="preserve"> и </w:t>
            </w:r>
            <w:r w:rsidRPr="00AA3BF0">
              <w:rPr>
                <w:sz w:val="28"/>
                <w:szCs w:val="28"/>
                <w:lang w:val="en-US"/>
              </w:rPr>
              <w:t>III</w:t>
            </w:r>
            <w:r w:rsidRPr="00AA3BF0">
              <w:rPr>
                <w:sz w:val="28"/>
                <w:szCs w:val="28"/>
              </w:rPr>
              <w:t xml:space="preserve"> ступени образования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3143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  <w:p w:rsidR="002A3143" w:rsidRPr="00AA3BF0" w:rsidRDefault="00BC42FB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A3143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3143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3143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  <w:p w:rsidR="002A3143" w:rsidRPr="00AA3BF0" w:rsidRDefault="00BC42FB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A3143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27011" w:rsidRPr="001542DE" w:rsidRDefault="00A27011" w:rsidP="007B590E">
      <w:pPr>
        <w:shd w:val="clear" w:color="auto" w:fill="FFFFFF"/>
        <w:tabs>
          <w:tab w:val="left" w:pos="260"/>
        </w:tabs>
        <w:ind w:left="480"/>
        <w:jc w:val="both"/>
        <w:rPr>
          <w:b/>
          <w:sz w:val="28"/>
          <w:szCs w:val="28"/>
        </w:rPr>
      </w:pPr>
    </w:p>
    <w:p w:rsidR="00A27011" w:rsidRPr="006957E7" w:rsidRDefault="00A27011" w:rsidP="00A27011">
      <w:pPr>
        <w:tabs>
          <w:tab w:val="left" w:pos="260"/>
        </w:tabs>
        <w:ind w:left="480"/>
        <w:rPr>
          <w:w w:val="150"/>
          <w:sz w:val="28"/>
          <w:szCs w:val="28"/>
        </w:rPr>
      </w:pPr>
      <w:r w:rsidRPr="006957E7">
        <w:rPr>
          <w:w w:val="150"/>
          <w:sz w:val="28"/>
          <w:szCs w:val="28"/>
        </w:rPr>
        <w:t>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3235"/>
        <w:gridCol w:w="3234"/>
      </w:tblGrid>
      <w:tr w:rsidR="00A27011" w:rsidRPr="007B590E" w:rsidTr="00BC42FB">
        <w:tc>
          <w:tcPr>
            <w:tcW w:w="31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A27011" w:rsidRPr="00AA3BF0" w:rsidRDefault="00A27011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Работники с высшей категорией</w:t>
            </w:r>
          </w:p>
        </w:tc>
        <w:tc>
          <w:tcPr>
            <w:tcW w:w="32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99"/>
          </w:tcPr>
          <w:p w:rsidR="00A27011" w:rsidRPr="00AA3BF0" w:rsidRDefault="00A27011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С 1 квалификационной категорией</w:t>
            </w:r>
          </w:p>
        </w:tc>
        <w:tc>
          <w:tcPr>
            <w:tcW w:w="32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A27011" w:rsidRPr="00AA3BF0" w:rsidRDefault="00A27011" w:rsidP="00BC42FB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Со 2 квалификационной категорией</w:t>
            </w:r>
          </w:p>
        </w:tc>
      </w:tr>
      <w:tr w:rsidR="002A3143" w:rsidRPr="007B590E" w:rsidTr="00BC42FB">
        <w:tc>
          <w:tcPr>
            <w:tcW w:w="3102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ЮС</w:t>
            </w:r>
            <w:r>
              <w:rPr>
                <w:sz w:val="28"/>
                <w:szCs w:val="28"/>
              </w:rPr>
              <w:t>О</w:t>
            </w:r>
            <w:r w:rsidRPr="00AA3BF0">
              <w:rPr>
                <w:sz w:val="28"/>
                <w:szCs w:val="28"/>
              </w:rPr>
              <w:t>Ш</w:t>
            </w: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24" w:space="0" w:color="auto"/>
            </w:tcBorders>
            <w:shd w:val="clear" w:color="auto" w:fill="FFFFFF"/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ЮС</w:t>
            </w:r>
            <w:r>
              <w:rPr>
                <w:sz w:val="28"/>
                <w:szCs w:val="28"/>
              </w:rPr>
              <w:t>О</w:t>
            </w:r>
            <w:r w:rsidRPr="00AA3BF0">
              <w:rPr>
                <w:sz w:val="28"/>
                <w:szCs w:val="28"/>
              </w:rPr>
              <w:t>Ш</w:t>
            </w: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34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2A3143" w:rsidRPr="00AA3BF0" w:rsidRDefault="002A3143" w:rsidP="002A3143">
            <w:pPr>
              <w:shd w:val="clear" w:color="auto" w:fill="FFFFFF"/>
              <w:tabs>
                <w:tab w:val="left" w:pos="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Ю</w:t>
            </w:r>
            <w:r w:rsidRPr="00AA3BF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 w:rsidRPr="00AA3BF0">
              <w:rPr>
                <w:sz w:val="28"/>
                <w:szCs w:val="28"/>
              </w:rPr>
              <w:t>Ш</w:t>
            </w:r>
          </w:p>
        </w:tc>
      </w:tr>
      <w:tr w:rsidR="00BC42FB" w:rsidRPr="007B590E" w:rsidTr="003E160F">
        <w:tc>
          <w:tcPr>
            <w:tcW w:w="310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BC42FB" w:rsidRPr="00AA3BF0" w:rsidRDefault="00BC42FB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35" w:type="dxa"/>
            <w:tcBorders>
              <w:bottom w:val="single" w:sz="24" w:space="0" w:color="auto"/>
            </w:tcBorders>
            <w:shd w:val="clear" w:color="auto" w:fill="FFFF99"/>
          </w:tcPr>
          <w:p w:rsidR="00BC42FB" w:rsidRPr="00AA3BF0" w:rsidRDefault="00BC42FB" w:rsidP="00BC42FB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BC42FB" w:rsidRPr="00AA3BF0" w:rsidRDefault="00BC42FB" w:rsidP="002A3143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27011" w:rsidRPr="007B590E" w:rsidRDefault="00A27011" w:rsidP="007B590E">
      <w:pPr>
        <w:shd w:val="clear" w:color="auto" w:fill="FFFFFF"/>
        <w:tabs>
          <w:tab w:val="left" w:pos="260"/>
        </w:tabs>
        <w:jc w:val="both"/>
        <w:rPr>
          <w:b/>
          <w:w w:val="150"/>
          <w:sz w:val="28"/>
          <w:szCs w:val="28"/>
        </w:rPr>
      </w:pPr>
    </w:p>
    <w:p w:rsidR="00A27011" w:rsidRPr="00AA3BF0" w:rsidRDefault="00A27011" w:rsidP="007B590E">
      <w:pPr>
        <w:shd w:val="clear" w:color="auto" w:fill="FFFFFF"/>
        <w:tabs>
          <w:tab w:val="left" w:pos="260"/>
        </w:tabs>
        <w:jc w:val="both"/>
        <w:rPr>
          <w:w w:val="150"/>
          <w:sz w:val="28"/>
          <w:szCs w:val="28"/>
        </w:rPr>
      </w:pPr>
      <w:r w:rsidRPr="00AA3BF0">
        <w:rPr>
          <w:w w:val="150"/>
          <w:sz w:val="28"/>
          <w:szCs w:val="28"/>
        </w:rPr>
        <w:t>количество работников, имеющих отличия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5"/>
        <w:gridCol w:w="3206"/>
        <w:gridCol w:w="3250"/>
      </w:tblGrid>
      <w:tr w:rsidR="00A27011" w:rsidRPr="00AA3BF0" w:rsidTr="002A3143">
        <w:tc>
          <w:tcPr>
            <w:tcW w:w="31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A27011" w:rsidRPr="00AA3BF0" w:rsidRDefault="00A27011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 xml:space="preserve">В с е г о </w:t>
            </w:r>
          </w:p>
        </w:tc>
        <w:tc>
          <w:tcPr>
            <w:tcW w:w="320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99"/>
          </w:tcPr>
          <w:p w:rsidR="00A27011" w:rsidRPr="00AA3BF0" w:rsidRDefault="00A27011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Заслуженный учитель</w:t>
            </w:r>
          </w:p>
        </w:tc>
        <w:tc>
          <w:tcPr>
            <w:tcW w:w="326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A27011" w:rsidRPr="00AA3BF0" w:rsidRDefault="00A27011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Почётный учитель</w:t>
            </w:r>
          </w:p>
        </w:tc>
      </w:tr>
      <w:tr w:rsidR="002A3143" w:rsidRPr="00AA3BF0" w:rsidTr="002A3143">
        <w:tc>
          <w:tcPr>
            <w:tcW w:w="31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ЮСОШ</w:t>
            </w:r>
          </w:p>
          <w:p w:rsidR="002A3143" w:rsidRPr="00AA3BF0" w:rsidRDefault="002A3143" w:rsidP="002A3143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24" w:space="0" w:color="auto"/>
            </w:tcBorders>
            <w:shd w:val="clear" w:color="auto" w:fill="FFFF99"/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ЮСОШ</w:t>
            </w: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 w:rsidRPr="00AA3BF0">
              <w:rPr>
                <w:sz w:val="28"/>
                <w:szCs w:val="28"/>
              </w:rPr>
              <w:t>ЮСОШ</w:t>
            </w:r>
          </w:p>
          <w:p w:rsidR="002A3143" w:rsidRPr="00AA3BF0" w:rsidRDefault="002A3143" w:rsidP="007B590E">
            <w:pPr>
              <w:shd w:val="clear" w:color="auto" w:fill="FFFFFF"/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</w:tr>
      <w:tr w:rsidR="002A3143" w:rsidRPr="00AA3BF0" w:rsidTr="00252C74">
        <w:tc>
          <w:tcPr>
            <w:tcW w:w="31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:rsidR="002A3143" w:rsidRPr="00AA3BF0" w:rsidRDefault="00BC42FB" w:rsidP="007B590E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3143" w:rsidRPr="00AA3BF0" w:rsidRDefault="002A3143" w:rsidP="007B590E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6" w:type="dxa"/>
            <w:tcBorders>
              <w:bottom w:val="single" w:sz="24" w:space="0" w:color="auto"/>
            </w:tcBorders>
            <w:shd w:val="clear" w:color="auto" w:fill="FFFFFF"/>
          </w:tcPr>
          <w:p w:rsidR="002A3143" w:rsidRPr="00AA3BF0" w:rsidRDefault="00BC42FB" w:rsidP="007B590E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A3143" w:rsidRPr="00AA3BF0" w:rsidRDefault="002A3143" w:rsidP="007B590E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2A3143" w:rsidRPr="00AA3BF0" w:rsidRDefault="00BC42FB" w:rsidP="007B590E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3143" w:rsidRPr="00AA3BF0" w:rsidRDefault="002A3143" w:rsidP="007B590E">
            <w:pPr>
              <w:tabs>
                <w:tab w:val="left" w:pos="2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27011" w:rsidRDefault="00A27011" w:rsidP="00A27011">
      <w:pPr>
        <w:tabs>
          <w:tab w:val="left" w:pos="2180"/>
        </w:tabs>
        <w:jc w:val="both"/>
        <w:rPr>
          <w:sz w:val="28"/>
          <w:szCs w:val="28"/>
        </w:rPr>
      </w:pPr>
    </w:p>
    <w:p w:rsidR="00A4716E" w:rsidRPr="00AA3BF0" w:rsidRDefault="00A4716E" w:rsidP="00A4716E">
      <w:pPr>
        <w:jc w:val="both"/>
        <w:rPr>
          <w:iCs/>
          <w:sz w:val="28"/>
          <w:szCs w:val="28"/>
        </w:rPr>
      </w:pPr>
      <w:r w:rsidRPr="00AA3BF0">
        <w:rPr>
          <w:iCs/>
          <w:sz w:val="28"/>
          <w:szCs w:val="28"/>
        </w:rPr>
        <w:t xml:space="preserve">Обеспеченность кадрами и возможность вакансий: </w:t>
      </w:r>
    </w:p>
    <w:p w:rsidR="00AA3BF0" w:rsidRPr="00AA3BF0" w:rsidRDefault="00A4716E" w:rsidP="00A4716E">
      <w:pPr>
        <w:jc w:val="both"/>
        <w:rPr>
          <w:iCs/>
          <w:sz w:val="28"/>
          <w:szCs w:val="28"/>
        </w:rPr>
      </w:pPr>
      <w:r w:rsidRPr="00AA3BF0">
        <w:rPr>
          <w:iCs/>
          <w:sz w:val="28"/>
          <w:szCs w:val="28"/>
        </w:rPr>
        <w:t>кадрами обеспечены</w:t>
      </w:r>
    </w:p>
    <w:p w:rsidR="00A4716E" w:rsidRPr="00AA3BF0" w:rsidRDefault="00A4716E" w:rsidP="00A4716E">
      <w:pPr>
        <w:jc w:val="both"/>
        <w:rPr>
          <w:iCs/>
          <w:sz w:val="28"/>
          <w:szCs w:val="28"/>
        </w:rPr>
      </w:pPr>
      <w:r w:rsidRPr="00AA3BF0">
        <w:rPr>
          <w:iCs/>
          <w:sz w:val="28"/>
          <w:szCs w:val="28"/>
        </w:rPr>
        <w:t>вакансии:</w:t>
      </w:r>
      <w:r w:rsidR="00AA3BF0" w:rsidRPr="00AA3BF0">
        <w:rPr>
          <w:iCs/>
          <w:sz w:val="28"/>
          <w:szCs w:val="28"/>
        </w:rPr>
        <w:t xml:space="preserve"> учитель калмыцкого языка в МКОУ ЮСОШ.</w:t>
      </w:r>
      <w:r w:rsidRPr="00AA3BF0">
        <w:rPr>
          <w:iCs/>
          <w:sz w:val="28"/>
          <w:szCs w:val="28"/>
        </w:rPr>
        <w:t xml:space="preserve">  </w:t>
      </w:r>
    </w:p>
    <w:p w:rsidR="00A27011" w:rsidRDefault="00A27011" w:rsidP="00A27011">
      <w:pPr>
        <w:tabs>
          <w:tab w:val="left" w:pos="2180"/>
        </w:tabs>
        <w:jc w:val="both"/>
        <w:rPr>
          <w:sz w:val="28"/>
          <w:szCs w:val="28"/>
        </w:rPr>
      </w:pPr>
    </w:p>
    <w:p w:rsidR="007B590E" w:rsidRPr="00AA3BF0" w:rsidRDefault="007B590E" w:rsidP="00456687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u w:val="single"/>
        </w:rPr>
      </w:pPr>
      <w:r w:rsidRPr="00AA3BF0">
        <w:rPr>
          <w:sz w:val="28"/>
          <w:szCs w:val="28"/>
          <w:u w:val="single"/>
        </w:rPr>
        <w:lastRenderedPageBreak/>
        <w:t>Структурное подразделение МКОУ д/с «Аленушка»</w:t>
      </w:r>
    </w:p>
    <w:p w:rsidR="00456687" w:rsidRPr="00AA3BF0" w:rsidRDefault="00456687" w:rsidP="00456687">
      <w:pPr>
        <w:tabs>
          <w:tab w:val="left" w:pos="0"/>
        </w:tabs>
        <w:jc w:val="both"/>
        <w:rPr>
          <w:sz w:val="28"/>
          <w:szCs w:val="28"/>
          <w:u w:val="single"/>
        </w:rPr>
      </w:pPr>
    </w:p>
    <w:p w:rsidR="00A27011" w:rsidRPr="00AA3BF0" w:rsidRDefault="00456687" w:rsidP="00456687">
      <w:pPr>
        <w:tabs>
          <w:tab w:val="left" w:pos="0"/>
        </w:tabs>
        <w:jc w:val="both"/>
        <w:rPr>
          <w:sz w:val="28"/>
          <w:szCs w:val="28"/>
        </w:rPr>
      </w:pPr>
      <w:r w:rsidRPr="00AA3BF0">
        <w:rPr>
          <w:sz w:val="28"/>
          <w:szCs w:val="28"/>
        </w:rPr>
        <w:tab/>
      </w:r>
      <w:r w:rsidR="00A27011" w:rsidRPr="00AA3BF0">
        <w:rPr>
          <w:sz w:val="28"/>
          <w:szCs w:val="28"/>
        </w:rPr>
        <w:t>На территории Южненского СМО</w:t>
      </w:r>
      <w:r w:rsidR="007B590E" w:rsidRPr="00AA3BF0">
        <w:rPr>
          <w:sz w:val="28"/>
          <w:szCs w:val="28"/>
        </w:rPr>
        <w:t xml:space="preserve"> РК </w:t>
      </w:r>
      <w:r w:rsidR="00A27011" w:rsidRPr="00AA3BF0">
        <w:rPr>
          <w:sz w:val="28"/>
          <w:szCs w:val="28"/>
        </w:rPr>
        <w:t>функционирует од</w:t>
      </w:r>
      <w:r w:rsidR="007B590E" w:rsidRPr="00AA3BF0">
        <w:rPr>
          <w:sz w:val="28"/>
          <w:szCs w:val="28"/>
        </w:rPr>
        <w:t>и</w:t>
      </w:r>
      <w:r w:rsidR="00A27011" w:rsidRPr="00AA3BF0">
        <w:rPr>
          <w:sz w:val="28"/>
          <w:szCs w:val="28"/>
        </w:rPr>
        <w:t>н</w:t>
      </w:r>
      <w:r w:rsidR="007B590E" w:rsidRPr="00AA3BF0">
        <w:rPr>
          <w:sz w:val="28"/>
          <w:szCs w:val="28"/>
        </w:rPr>
        <w:t xml:space="preserve"> </w:t>
      </w:r>
      <w:r w:rsidR="00A27011" w:rsidRPr="00AA3BF0">
        <w:rPr>
          <w:sz w:val="28"/>
          <w:szCs w:val="28"/>
        </w:rPr>
        <w:t xml:space="preserve">лишь </w:t>
      </w:r>
      <w:r w:rsidR="00A27011" w:rsidRPr="00684245">
        <w:rPr>
          <w:sz w:val="28"/>
          <w:szCs w:val="28"/>
        </w:rPr>
        <w:t>детский сад</w:t>
      </w:r>
      <w:r w:rsidR="006957E7" w:rsidRPr="00684245">
        <w:rPr>
          <w:sz w:val="28"/>
          <w:szCs w:val="28"/>
        </w:rPr>
        <w:t>ик.</w:t>
      </w:r>
      <w:r w:rsidR="00A27011" w:rsidRPr="00AA3BF0">
        <w:rPr>
          <w:sz w:val="28"/>
          <w:szCs w:val="28"/>
        </w:rPr>
        <w:t xml:space="preserve"> Общее количество педагогических работников – </w:t>
      </w:r>
      <w:r w:rsidR="007B590E" w:rsidRPr="00AA3BF0">
        <w:rPr>
          <w:sz w:val="28"/>
          <w:szCs w:val="28"/>
        </w:rPr>
        <w:t>1</w:t>
      </w:r>
      <w:r w:rsidR="00A27011" w:rsidRPr="00AA3BF0">
        <w:rPr>
          <w:sz w:val="28"/>
          <w:szCs w:val="28"/>
        </w:rPr>
        <w:t xml:space="preserve"> человек, действует -  </w:t>
      </w:r>
      <w:r w:rsidR="006957E7" w:rsidRPr="00AA3BF0">
        <w:rPr>
          <w:sz w:val="28"/>
          <w:szCs w:val="28"/>
        </w:rPr>
        <w:t>1</w:t>
      </w:r>
      <w:r w:rsidR="00A27011" w:rsidRPr="00AA3BF0">
        <w:rPr>
          <w:sz w:val="28"/>
          <w:szCs w:val="28"/>
        </w:rPr>
        <w:t xml:space="preserve"> групп</w:t>
      </w:r>
      <w:r w:rsidR="006957E7" w:rsidRPr="00AA3BF0">
        <w:rPr>
          <w:sz w:val="28"/>
          <w:szCs w:val="28"/>
        </w:rPr>
        <w:t>а</w:t>
      </w:r>
      <w:r w:rsidR="00A27011" w:rsidRPr="00AA3BF0">
        <w:rPr>
          <w:sz w:val="28"/>
          <w:szCs w:val="28"/>
        </w:rPr>
        <w:t xml:space="preserve"> (</w:t>
      </w:r>
      <w:r w:rsidR="006957E7" w:rsidRPr="00AA3BF0">
        <w:rPr>
          <w:sz w:val="28"/>
          <w:szCs w:val="28"/>
        </w:rPr>
        <w:t>разновозростная</w:t>
      </w:r>
      <w:r w:rsidR="00A27011" w:rsidRPr="00AA3BF0">
        <w:rPr>
          <w:sz w:val="28"/>
          <w:szCs w:val="28"/>
        </w:rPr>
        <w:t xml:space="preserve">), общая численность детей -  </w:t>
      </w:r>
      <w:r w:rsidR="002A3143">
        <w:rPr>
          <w:sz w:val="28"/>
          <w:szCs w:val="28"/>
        </w:rPr>
        <w:t>9</w:t>
      </w:r>
      <w:r w:rsidR="00A27011" w:rsidRPr="00AA3BF0">
        <w:rPr>
          <w:sz w:val="28"/>
          <w:szCs w:val="28"/>
        </w:rPr>
        <w:t xml:space="preserve"> человек. </w:t>
      </w:r>
    </w:p>
    <w:p w:rsidR="00A27011" w:rsidRPr="00AA3BF0" w:rsidRDefault="00456687" w:rsidP="00456687">
      <w:pPr>
        <w:tabs>
          <w:tab w:val="left" w:pos="0"/>
        </w:tabs>
        <w:jc w:val="both"/>
        <w:rPr>
          <w:sz w:val="28"/>
          <w:szCs w:val="28"/>
        </w:rPr>
      </w:pPr>
      <w:r w:rsidRPr="00AA3BF0">
        <w:rPr>
          <w:sz w:val="28"/>
          <w:szCs w:val="28"/>
        </w:rPr>
        <w:tab/>
      </w:r>
      <w:r w:rsidR="00A27011" w:rsidRPr="00AA3BF0">
        <w:rPr>
          <w:sz w:val="28"/>
          <w:szCs w:val="28"/>
        </w:rPr>
        <w:t>В планах воспитательно-образовательной работы нашего детского сада поставлены в дальнейшей педагогической работе с детьми следующие задачи:</w:t>
      </w:r>
    </w:p>
    <w:p w:rsidR="00A27011" w:rsidRPr="00AA3BF0" w:rsidRDefault="00A27011" w:rsidP="00456687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AA3BF0">
        <w:rPr>
          <w:sz w:val="28"/>
          <w:szCs w:val="28"/>
        </w:rPr>
        <w:t>Познакомить с особенностями родного края, пробудить в сердце интерес к историческому прошлому калмыцкого народа; дать географическое и природоведческое представление Республики Калмыкия, Городовиковского района, п. Южный.</w:t>
      </w:r>
    </w:p>
    <w:p w:rsidR="00A27011" w:rsidRPr="00AA3BF0" w:rsidRDefault="00A27011" w:rsidP="00456687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AA3BF0">
        <w:rPr>
          <w:sz w:val="28"/>
          <w:szCs w:val="28"/>
        </w:rPr>
        <w:t>Воспитывать у детей эмционально-положительное  отношение к тем местам, где он родился и живет, развивать умение и понимать красоту окружающей жизни, желание узнать больше  об особенностях своей республики, формировать стремление принести посильную помощь людям труда, родной природе, своему краю.</w:t>
      </w:r>
    </w:p>
    <w:p w:rsidR="00456687" w:rsidRPr="00556AB6" w:rsidRDefault="00456687" w:rsidP="00456687">
      <w:pPr>
        <w:tabs>
          <w:tab w:val="left" w:pos="0"/>
        </w:tabs>
        <w:jc w:val="both"/>
        <w:rPr>
          <w:sz w:val="28"/>
          <w:szCs w:val="28"/>
        </w:rPr>
      </w:pPr>
      <w:r w:rsidRPr="00AA3BF0">
        <w:rPr>
          <w:sz w:val="28"/>
          <w:szCs w:val="28"/>
        </w:rPr>
        <w:tab/>
        <w:t>В настоящее время детский сад находится в здании МКОУ «Южная средняя</w:t>
      </w:r>
      <w:r w:rsidR="00AA3BF0">
        <w:rPr>
          <w:sz w:val="28"/>
          <w:szCs w:val="28"/>
        </w:rPr>
        <w:t xml:space="preserve"> общеобразовательная</w:t>
      </w:r>
      <w:r w:rsidRPr="00AA3BF0">
        <w:rPr>
          <w:sz w:val="28"/>
          <w:szCs w:val="28"/>
        </w:rPr>
        <w:t xml:space="preserve"> школа»</w:t>
      </w:r>
      <w:r w:rsidR="00E20129" w:rsidRPr="00AA3BF0">
        <w:rPr>
          <w:sz w:val="28"/>
          <w:szCs w:val="28"/>
        </w:rPr>
        <w:t xml:space="preserve">. </w:t>
      </w:r>
    </w:p>
    <w:p w:rsidR="00A27011" w:rsidRPr="0098565B" w:rsidRDefault="00A27011" w:rsidP="00A27011">
      <w:pPr>
        <w:tabs>
          <w:tab w:val="left" w:pos="2180"/>
        </w:tabs>
        <w:ind w:left="360"/>
        <w:jc w:val="both"/>
        <w:rPr>
          <w:b/>
          <w:sz w:val="28"/>
          <w:szCs w:val="28"/>
        </w:rPr>
      </w:pPr>
    </w:p>
    <w:p w:rsidR="00A27011" w:rsidRPr="00684245" w:rsidRDefault="00A27011" w:rsidP="00A27011">
      <w:pPr>
        <w:numPr>
          <w:ilvl w:val="0"/>
          <w:numId w:val="23"/>
        </w:numPr>
        <w:tabs>
          <w:tab w:val="left" w:pos="0"/>
        </w:tabs>
        <w:ind w:left="360" w:firstLine="0"/>
        <w:jc w:val="both"/>
        <w:rPr>
          <w:sz w:val="28"/>
          <w:szCs w:val="28"/>
          <w:u w:val="single"/>
        </w:rPr>
      </w:pPr>
      <w:r w:rsidRPr="00684245">
        <w:rPr>
          <w:sz w:val="28"/>
          <w:szCs w:val="28"/>
          <w:u w:val="single"/>
        </w:rPr>
        <w:t>Южный врачебный участок</w:t>
      </w:r>
    </w:p>
    <w:p w:rsidR="00456687" w:rsidRPr="00684245" w:rsidRDefault="00456687" w:rsidP="00456687">
      <w:pPr>
        <w:tabs>
          <w:tab w:val="left" w:pos="0"/>
        </w:tabs>
        <w:rPr>
          <w:sz w:val="28"/>
          <w:szCs w:val="28"/>
        </w:rPr>
      </w:pPr>
      <w:r w:rsidRPr="00684245">
        <w:rPr>
          <w:sz w:val="28"/>
          <w:szCs w:val="28"/>
        </w:rPr>
        <w:tab/>
      </w:r>
      <w:r w:rsidR="00A27011" w:rsidRPr="00684245">
        <w:rPr>
          <w:sz w:val="28"/>
          <w:szCs w:val="28"/>
        </w:rPr>
        <w:t>На территории Южненского СМО</w:t>
      </w:r>
      <w:r w:rsidR="006957E7" w:rsidRPr="00684245">
        <w:rPr>
          <w:sz w:val="28"/>
          <w:szCs w:val="28"/>
        </w:rPr>
        <w:t xml:space="preserve"> РК</w:t>
      </w:r>
      <w:r w:rsidR="00A27011" w:rsidRPr="00684245">
        <w:rPr>
          <w:sz w:val="28"/>
          <w:szCs w:val="28"/>
        </w:rPr>
        <w:t xml:space="preserve"> расположен </w:t>
      </w:r>
      <w:r w:rsidR="006957E7" w:rsidRPr="00684245">
        <w:rPr>
          <w:sz w:val="28"/>
          <w:szCs w:val="28"/>
        </w:rPr>
        <w:t xml:space="preserve">один </w:t>
      </w:r>
      <w:r w:rsidR="00A27011" w:rsidRPr="00684245">
        <w:rPr>
          <w:sz w:val="28"/>
          <w:szCs w:val="28"/>
        </w:rPr>
        <w:t>- врачебный участок</w:t>
      </w:r>
      <w:r w:rsidRPr="00684245">
        <w:rPr>
          <w:sz w:val="28"/>
          <w:szCs w:val="28"/>
        </w:rPr>
        <w:t>:</w:t>
      </w:r>
    </w:p>
    <w:p w:rsidR="00456687" w:rsidRPr="00684245" w:rsidRDefault="00456687" w:rsidP="00456687">
      <w:pPr>
        <w:tabs>
          <w:tab w:val="left" w:pos="2180"/>
        </w:tabs>
        <w:rPr>
          <w:sz w:val="28"/>
          <w:szCs w:val="28"/>
        </w:rPr>
      </w:pPr>
      <w:r w:rsidRPr="00684245">
        <w:rPr>
          <w:sz w:val="28"/>
          <w:szCs w:val="28"/>
        </w:rPr>
        <w:t>Южненская врачебная амбулатория - 1</w:t>
      </w:r>
    </w:p>
    <w:p w:rsidR="00A27011" w:rsidRPr="00684245" w:rsidRDefault="00A27011" w:rsidP="00456687">
      <w:pPr>
        <w:tabs>
          <w:tab w:val="left" w:pos="2180"/>
        </w:tabs>
        <w:rPr>
          <w:sz w:val="28"/>
          <w:szCs w:val="28"/>
        </w:rPr>
      </w:pPr>
      <w:r w:rsidRPr="00684245">
        <w:rPr>
          <w:sz w:val="28"/>
          <w:szCs w:val="28"/>
        </w:rPr>
        <w:t>фельдшерско</w:t>
      </w:r>
      <w:r w:rsidR="00186AC0" w:rsidRPr="00684245">
        <w:rPr>
          <w:sz w:val="28"/>
          <w:szCs w:val="28"/>
        </w:rPr>
        <w:t xml:space="preserve"> – </w:t>
      </w:r>
      <w:r w:rsidRPr="00684245">
        <w:rPr>
          <w:sz w:val="28"/>
          <w:szCs w:val="28"/>
        </w:rPr>
        <w:t>акушерских</w:t>
      </w:r>
      <w:r w:rsidR="00186AC0" w:rsidRPr="00684245">
        <w:rPr>
          <w:sz w:val="28"/>
          <w:szCs w:val="28"/>
        </w:rPr>
        <w:t xml:space="preserve"> </w:t>
      </w:r>
      <w:r w:rsidRPr="00684245">
        <w:rPr>
          <w:sz w:val="28"/>
          <w:szCs w:val="28"/>
        </w:rPr>
        <w:t>пунктов</w:t>
      </w:r>
      <w:r w:rsidR="00456687" w:rsidRPr="00684245">
        <w:rPr>
          <w:sz w:val="28"/>
          <w:szCs w:val="28"/>
        </w:rPr>
        <w:t xml:space="preserve"> - 3</w:t>
      </w:r>
      <w:r w:rsidRPr="00684245">
        <w:rPr>
          <w:sz w:val="28"/>
          <w:szCs w:val="28"/>
        </w:rPr>
        <w:t>.</w:t>
      </w:r>
    </w:p>
    <w:p w:rsidR="00A27011" w:rsidRPr="00684245" w:rsidRDefault="00456687" w:rsidP="00456687">
      <w:pPr>
        <w:tabs>
          <w:tab w:val="left" w:pos="0"/>
        </w:tabs>
        <w:rPr>
          <w:sz w:val="28"/>
          <w:szCs w:val="28"/>
        </w:rPr>
      </w:pPr>
      <w:r w:rsidRPr="00684245">
        <w:rPr>
          <w:sz w:val="28"/>
          <w:szCs w:val="28"/>
        </w:rPr>
        <w:tab/>
      </w:r>
      <w:r w:rsidR="00A27011" w:rsidRPr="00684245">
        <w:rPr>
          <w:sz w:val="28"/>
          <w:szCs w:val="28"/>
        </w:rPr>
        <w:t>Главным направлением развития здравоохранения является состояние здоровья человека и системы его обеспечения, повышение доступности медицинской помощи, улучшение ее качества.</w:t>
      </w:r>
    </w:p>
    <w:p w:rsidR="00DA0521" w:rsidRPr="00684245" w:rsidRDefault="00DA0521" w:rsidP="00456687">
      <w:pPr>
        <w:tabs>
          <w:tab w:val="left" w:pos="0"/>
        </w:tabs>
        <w:rPr>
          <w:sz w:val="28"/>
          <w:szCs w:val="28"/>
        </w:rPr>
      </w:pPr>
    </w:p>
    <w:p w:rsidR="00DA0521" w:rsidRPr="00684245" w:rsidRDefault="00433119" w:rsidP="00DA0521">
      <w:pPr>
        <w:numPr>
          <w:ilvl w:val="0"/>
          <w:numId w:val="23"/>
        </w:numPr>
        <w:tabs>
          <w:tab w:val="left" w:pos="142"/>
        </w:tabs>
        <w:rPr>
          <w:sz w:val="28"/>
          <w:szCs w:val="28"/>
          <w:u w:val="single"/>
        </w:rPr>
      </w:pPr>
      <w:r w:rsidRPr="00684245">
        <w:rPr>
          <w:sz w:val="28"/>
          <w:szCs w:val="28"/>
          <w:u w:val="single"/>
        </w:rPr>
        <w:t xml:space="preserve">Отделение почтовой связи </w:t>
      </w:r>
      <w:r w:rsidR="00DA0521" w:rsidRPr="00684245">
        <w:rPr>
          <w:sz w:val="28"/>
          <w:szCs w:val="28"/>
          <w:u w:val="single"/>
        </w:rPr>
        <w:t xml:space="preserve">Южный </w:t>
      </w:r>
      <w:r w:rsidR="00DA0521" w:rsidRPr="00684245">
        <w:rPr>
          <w:sz w:val="28"/>
          <w:szCs w:val="28"/>
        </w:rPr>
        <w:t>обслуживает все населенные</w:t>
      </w:r>
    </w:p>
    <w:p w:rsidR="00DA0521" w:rsidRDefault="00DA0521" w:rsidP="00DA0521">
      <w:pPr>
        <w:tabs>
          <w:tab w:val="left" w:pos="142"/>
        </w:tabs>
        <w:rPr>
          <w:sz w:val="28"/>
          <w:szCs w:val="28"/>
        </w:rPr>
      </w:pPr>
      <w:r w:rsidRPr="00684245">
        <w:rPr>
          <w:sz w:val="28"/>
          <w:szCs w:val="28"/>
        </w:rPr>
        <w:t>пункты муниципального образования, работает три человека.</w:t>
      </w:r>
    </w:p>
    <w:p w:rsidR="00E57CC7" w:rsidRPr="00684245" w:rsidRDefault="00E57CC7" w:rsidP="00DA0521">
      <w:pPr>
        <w:tabs>
          <w:tab w:val="left" w:pos="142"/>
        </w:tabs>
        <w:rPr>
          <w:sz w:val="28"/>
          <w:szCs w:val="28"/>
        </w:rPr>
      </w:pPr>
    </w:p>
    <w:p w:rsidR="00DA0521" w:rsidRPr="002A3143" w:rsidRDefault="00DA0521" w:rsidP="002A3143">
      <w:pPr>
        <w:tabs>
          <w:tab w:val="left" w:pos="142"/>
        </w:tabs>
        <w:rPr>
          <w:sz w:val="28"/>
          <w:szCs w:val="28"/>
          <w:u w:val="single"/>
        </w:rPr>
      </w:pPr>
      <w:r w:rsidRPr="00684245">
        <w:rPr>
          <w:sz w:val="28"/>
          <w:szCs w:val="28"/>
        </w:rPr>
        <w:t xml:space="preserve"> </w:t>
      </w:r>
      <w:r w:rsidR="00A27011">
        <w:rPr>
          <w:sz w:val="28"/>
          <w:szCs w:val="28"/>
        </w:rPr>
        <w:t xml:space="preserve">   </w:t>
      </w:r>
      <w:r w:rsidR="00A4716E" w:rsidRPr="0049350D">
        <w:rPr>
          <w:iCs/>
          <w:sz w:val="28"/>
          <w:szCs w:val="28"/>
        </w:rPr>
        <w:t xml:space="preserve">  </w:t>
      </w:r>
    </w:p>
    <w:p w:rsidR="00E20129" w:rsidRDefault="00DA0521" w:rsidP="00E20129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ab/>
      </w:r>
      <w:r w:rsidR="00E20129" w:rsidRPr="0049350D">
        <w:rPr>
          <w:iCs/>
          <w:sz w:val="28"/>
          <w:szCs w:val="28"/>
        </w:rPr>
        <w:t xml:space="preserve">На территории муниципального образования функционирует </w:t>
      </w:r>
      <w:r w:rsidR="002A3143">
        <w:rPr>
          <w:iCs/>
          <w:sz w:val="28"/>
          <w:szCs w:val="28"/>
        </w:rPr>
        <w:t>одна</w:t>
      </w:r>
      <w:r w:rsidR="00E20129" w:rsidRPr="0049350D">
        <w:rPr>
          <w:iCs/>
          <w:sz w:val="28"/>
          <w:szCs w:val="28"/>
        </w:rPr>
        <w:t xml:space="preserve"> торговы</w:t>
      </w:r>
      <w:r w:rsidR="002A3143">
        <w:rPr>
          <w:iCs/>
          <w:sz w:val="28"/>
          <w:szCs w:val="28"/>
        </w:rPr>
        <w:t>й лоток</w:t>
      </w:r>
      <w:r w:rsidR="00E20129" w:rsidRPr="0049350D">
        <w:rPr>
          <w:iCs/>
          <w:sz w:val="28"/>
          <w:szCs w:val="28"/>
        </w:rPr>
        <w:t xml:space="preserve"> смешанного типа. Жители </w:t>
      </w:r>
      <w:r w:rsidR="00E20129">
        <w:rPr>
          <w:iCs/>
          <w:sz w:val="28"/>
          <w:szCs w:val="28"/>
        </w:rPr>
        <w:t xml:space="preserve">поселков </w:t>
      </w:r>
      <w:r w:rsidR="00E20129" w:rsidRPr="0049350D">
        <w:rPr>
          <w:iCs/>
          <w:sz w:val="28"/>
          <w:szCs w:val="28"/>
        </w:rPr>
        <w:t xml:space="preserve">обеспечены товарами повседневного спроса. </w:t>
      </w:r>
    </w:p>
    <w:p w:rsidR="00684245" w:rsidRDefault="00E20129" w:rsidP="00E20129">
      <w:pPr>
        <w:ind w:firstLine="708"/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 xml:space="preserve">Бытовые услуги на территории муниципального образования не предоставляются, жителям приходиться ездить в </w:t>
      </w:r>
      <w:r>
        <w:rPr>
          <w:iCs/>
          <w:sz w:val="28"/>
          <w:szCs w:val="28"/>
        </w:rPr>
        <w:t xml:space="preserve">районный центр </w:t>
      </w:r>
      <w:r w:rsidR="00684245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</w:p>
    <w:p w:rsidR="00E20129" w:rsidRPr="0049350D" w:rsidRDefault="00E20129" w:rsidP="00684245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</w:t>
      </w:r>
      <w:r w:rsidRPr="0049350D">
        <w:rPr>
          <w:iCs/>
          <w:sz w:val="28"/>
          <w:szCs w:val="28"/>
        </w:rPr>
        <w:t>Городовиковск</w:t>
      </w:r>
      <w:r>
        <w:rPr>
          <w:iCs/>
          <w:sz w:val="28"/>
          <w:szCs w:val="28"/>
        </w:rPr>
        <w:t xml:space="preserve"> Республики Калмыкия.</w:t>
      </w:r>
    </w:p>
    <w:p w:rsidR="00DA0521" w:rsidRPr="00684245" w:rsidRDefault="00DA0521" w:rsidP="00684245">
      <w:pPr>
        <w:jc w:val="both"/>
        <w:rPr>
          <w:sz w:val="28"/>
          <w:szCs w:val="28"/>
        </w:rPr>
      </w:pPr>
      <w:r>
        <w:tab/>
      </w:r>
      <w:r w:rsidRPr="00684245">
        <w:rPr>
          <w:sz w:val="28"/>
          <w:szCs w:val="28"/>
        </w:rPr>
        <w:t>Сложная ситуация – связь с районным центром и между поселками</w:t>
      </w:r>
      <w:r w:rsidR="00E20129" w:rsidRPr="00684245">
        <w:rPr>
          <w:sz w:val="28"/>
          <w:szCs w:val="28"/>
        </w:rPr>
        <w:t xml:space="preserve"> муниципального образования</w:t>
      </w:r>
      <w:r w:rsidRPr="00684245">
        <w:rPr>
          <w:sz w:val="28"/>
          <w:szCs w:val="28"/>
        </w:rPr>
        <w:t>, нет рейсового автобуса. Жителям, а особенно пенсионерам, очень сложно добраться в ра</w:t>
      </w:r>
      <w:r w:rsidR="00E20129" w:rsidRPr="00684245">
        <w:rPr>
          <w:sz w:val="28"/>
          <w:szCs w:val="28"/>
        </w:rPr>
        <w:t>йонную больницу на прием к врачу,</w:t>
      </w:r>
      <w:r w:rsidRPr="00684245">
        <w:rPr>
          <w:sz w:val="28"/>
          <w:szCs w:val="28"/>
        </w:rPr>
        <w:t xml:space="preserve"> в получении лекарств по рецептам в аптеке</w:t>
      </w:r>
      <w:r w:rsidR="00E20129" w:rsidRPr="00684245">
        <w:rPr>
          <w:sz w:val="28"/>
          <w:szCs w:val="28"/>
        </w:rPr>
        <w:t>, в банки.</w:t>
      </w:r>
      <w:r w:rsidRPr="00684245">
        <w:rPr>
          <w:sz w:val="28"/>
          <w:szCs w:val="28"/>
        </w:rPr>
        <w:t xml:space="preserve"> </w:t>
      </w:r>
    </w:p>
    <w:p w:rsidR="00DA0521" w:rsidRPr="00684245" w:rsidRDefault="00DA0521" w:rsidP="00684245">
      <w:pPr>
        <w:jc w:val="both"/>
        <w:rPr>
          <w:sz w:val="28"/>
          <w:szCs w:val="28"/>
        </w:rPr>
      </w:pPr>
      <w:r w:rsidRPr="00684245">
        <w:rPr>
          <w:sz w:val="28"/>
          <w:szCs w:val="28"/>
        </w:rPr>
        <w:lastRenderedPageBreak/>
        <w:tab/>
        <w:t xml:space="preserve"> </w:t>
      </w:r>
      <w:r w:rsidR="002A3B02" w:rsidRPr="00684245">
        <w:rPr>
          <w:iCs/>
          <w:sz w:val="28"/>
          <w:szCs w:val="28"/>
        </w:rPr>
        <w:t xml:space="preserve">На территории муниципального образования зарегистрировано </w:t>
      </w:r>
      <w:r w:rsidR="002A3143">
        <w:rPr>
          <w:iCs/>
          <w:sz w:val="28"/>
          <w:szCs w:val="28"/>
        </w:rPr>
        <w:t>370</w:t>
      </w:r>
      <w:r w:rsidR="002A3B02" w:rsidRPr="00684245">
        <w:rPr>
          <w:iCs/>
          <w:sz w:val="28"/>
          <w:szCs w:val="28"/>
        </w:rPr>
        <w:t xml:space="preserve"> домовладения. </w:t>
      </w:r>
      <w:r w:rsidR="002A3B02" w:rsidRPr="00684245">
        <w:rPr>
          <w:sz w:val="28"/>
          <w:szCs w:val="28"/>
        </w:rPr>
        <w:t xml:space="preserve">Строительство на территории муниципального образования не происходит. Последнее строительство домов </w:t>
      </w:r>
      <w:r w:rsidR="002A3B02" w:rsidRPr="00684245">
        <w:rPr>
          <w:iCs/>
          <w:sz w:val="28"/>
          <w:szCs w:val="28"/>
        </w:rPr>
        <w:t>были построены за счет денежных</w:t>
      </w:r>
      <w:r w:rsidR="002A3143">
        <w:rPr>
          <w:iCs/>
          <w:sz w:val="28"/>
          <w:szCs w:val="28"/>
        </w:rPr>
        <w:t xml:space="preserve"> средств совхоза «Южный» около 35</w:t>
      </w:r>
      <w:r w:rsidR="002A3B02" w:rsidRPr="00684245">
        <w:rPr>
          <w:iCs/>
          <w:sz w:val="28"/>
          <w:szCs w:val="28"/>
        </w:rPr>
        <w:t xml:space="preserve"> лет. </w:t>
      </w:r>
    </w:p>
    <w:p w:rsidR="002A3B02" w:rsidRPr="00684245" w:rsidRDefault="002A3B02" w:rsidP="00684245">
      <w:pPr>
        <w:jc w:val="both"/>
        <w:rPr>
          <w:iCs/>
          <w:sz w:val="28"/>
          <w:szCs w:val="28"/>
        </w:rPr>
      </w:pPr>
      <w:r w:rsidRPr="00684245">
        <w:rPr>
          <w:iCs/>
          <w:sz w:val="28"/>
          <w:szCs w:val="28"/>
        </w:rPr>
        <w:t xml:space="preserve">       На территории муниципального образования организована добровольная  пожарная дружина из жителей муниципального образования, по необходимости приходится вызывать помощь из районного центра -  г. Городовиковска РК.</w:t>
      </w:r>
    </w:p>
    <w:p w:rsidR="0052585E" w:rsidRPr="00684245" w:rsidRDefault="0052585E" w:rsidP="005258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84245">
        <w:rPr>
          <w:sz w:val="28"/>
          <w:szCs w:val="28"/>
        </w:rPr>
        <w:t>Центрами культурной деятельности муниципального образования</w:t>
      </w:r>
    </w:p>
    <w:p w:rsidR="00DA0521" w:rsidRPr="0052585E" w:rsidRDefault="0052585E" w:rsidP="00684245">
      <w:pPr>
        <w:tabs>
          <w:tab w:val="left" w:pos="2180"/>
        </w:tabs>
        <w:jc w:val="both"/>
        <w:rPr>
          <w:iCs/>
          <w:sz w:val="28"/>
          <w:szCs w:val="28"/>
        </w:rPr>
      </w:pPr>
      <w:r w:rsidRPr="00684245">
        <w:rPr>
          <w:sz w:val="28"/>
          <w:szCs w:val="28"/>
        </w:rPr>
        <w:t>являются сельские клубы в п. Южный, п. Амур</w:t>
      </w:r>
      <w:r w:rsidR="002A3143">
        <w:rPr>
          <w:sz w:val="28"/>
          <w:szCs w:val="28"/>
        </w:rPr>
        <w:t xml:space="preserve"> - Санан, библиотека в п. Южный</w:t>
      </w:r>
      <w:r w:rsidRPr="00684245">
        <w:rPr>
          <w:sz w:val="28"/>
          <w:szCs w:val="28"/>
        </w:rPr>
        <w:t xml:space="preserve">. В СДК п. Южный создана хореографическая группа «Лотос» посещают </w:t>
      </w:r>
      <w:r w:rsidR="002A3143">
        <w:rPr>
          <w:sz w:val="28"/>
          <w:szCs w:val="28"/>
        </w:rPr>
        <w:t>26</w:t>
      </w:r>
      <w:r w:rsidRPr="00684245">
        <w:rPr>
          <w:sz w:val="28"/>
          <w:szCs w:val="28"/>
        </w:rPr>
        <w:t xml:space="preserve"> детей. Для успешной творческой работы СДК  и библиотек необходимо постоянная работа по улучшению материально- технической базы: капитальные ремонты зданий, пошив костюмов,</w:t>
      </w:r>
      <w:r w:rsidRPr="00684245">
        <w:rPr>
          <w:iCs/>
          <w:sz w:val="28"/>
          <w:szCs w:val="28"/>
        </w:rPr>
        <w:t xml:space="preserve"> приобретение звукозаписывающей аппаратуры, звуковоспроизводящей аппаратуры</w:t>
      </w:r>
      <w:r w:rsidR="00684245" w:rsidRPr="00684245">
        <w:rPr>
          <w:iCs/>
          <w:sz w:val="28"/>
          <w:szCs w:val="28"/>
        </w:rPr>
        <w:t>,</w:t>
      </w:r>
      <w:r w:rsidRPr="00684245">
        <w:rPr>
          <w:sz w:val="28"/>
          <w:szCs w:val="28"/>
        </w:rPr>
        <w:t xml:space="preserve"> подписка на новые периодические издания, пополнение библиотечного фонда)</w:t>
      </w:r>
      <w:r w:rsidR="00684245">
        <w:rPr>
          <w:sz w:val="28"/>
          <w:szCs w:val="28"/>
        </w:rPr>
        <w:t>.</w:t>
      </w:r>
    </w:p>
    <w:p w:rsidR="00DA0521" w:rsidRPr="00684245" w:rsidRDefault="00DA0521" w:rsidP="00DA0521">
      <w:pPr>
        <w:ind w:firstLine="585"/>
        <w:jc w:val="both"/>
        <w:rPr>
          <w:sz w:val="28"/>
          <w:szCs w:val="28"/>
        </w:rPr>
      </w:pPr>
      <w:r w:rsidRPr="00684245">
        <w:rPr>
          <w:sz w:val="28"/>
          <w:szCs w:val="28"/>
        </w:rPr>
        <w:t>На территории муниципального образования нет промышленных объектов и котельных загрязняющих окружающую среду, но экологическая обстановка оценивается удовлетворительно. Причиной этому  является:</w:t>
      </w:r>
    </w:p>
    <w:p w:rsidR="00DA0521" w:rsidRPr="00684245" w:rsidRDefault="00DA0521" w:rsidP="00DA0521">
      <w:pPr>
        <w:numPr>
          <w:ilvl w:val="0"/>
          <w:numId w:val="19"/>
        </w:numPr>
        <w:jc w:val="both"/>
        <w:rPr>
          <w:sz w:val="28"/>
          <w:szCs w:val="28"/>
        </w:rPr>
      </w:pPr>
      <w:r w:rsidRPr="00684245">
        <w:rPr>
          <w:sz w:val="28"/>
          <w:szCs w:val="28"/>
        </w:rPr>
        <w:t>Низкое качество питьевой воды;</w:t>
      </w:r>
    </w:p>
    <w:p w:rsidR="00DA0521" w:rsidRPr="00684245" w:rsidRDefault="00DA0521" w:rsidP="00DA0521">
      <w:pPr>
        <w:numPr>
          <w:ilvl w:val="0"/>
          <w:numId w:val="19"/>
        </w:numPr>
        <w:jc w:val="both"/>
        <w:rPr>
          <w:sz w:val="28"/>
          <w:szCs w:val="28"/>
        </w:rPr>
      </w:pPr>
      <w:r w:rsidRPr="00684245">
        <w:rPr>
          <w:sz w:val="28"/>
          <w:szCs w:val="28"/>
        </w:rPr>
        <w:t>Пренебрежительное отношение жителей поселков к окружающей среде.</w:t>
      </w:r>
    </w:p>
    <w:p w:rsidR="00DA0521" w:rsidRPr="00684245" w:rsidRDefault="00DA0521" w:rsidP="00DA0521">
      <w:pPr>
        <w:ind w:firstLine="585"/>
        <w:jc w:val="both"/>
        <w:rPr>
          <w:sz w:val="28"/>
          <w:szCs w:val="28"/>
        </w:rPr>
      </w:pPr>
      <w:r w:rsidRPr="00684245">
        <w:rPr>
          <w:sz w:val="28"/>
          <w:szCs w:val="28"/>
        </w:rPr>
        <w:t>Задачами Южненского СМО является улучшение санитарно- эпидемиологической обстановки в населенных пунктах за счет приведения полигонов бытовых отходов в порядок (отвод земельных участков и привидение их с санитарными нормами, отслеживание и контроль за скотомогильником).</w:t>
      </w:r>
    </w:p>
    <w:p w:rsidR="00DA0521" w:rsidRPr="00684245" w:rsidRDefault="00DA0521" w:rsidP="00DA0521">
      <w:pPr>
        <w:ind w:firstLine="585"/>
        <w:jc w:val="both"/>
        <w:rPr>
          <w:sz w:val="28"/>
          <w:szCs w:val="28"/>
        </w:rPr>
      </w:pPr>
      <w:r w:rsidRPr="00684245">
        <w:rPr>
          <w:sz w:val="28"/>
          <w:szCs w:val="28"/>
        </w:rPr>
        <w:t xml:space="preserve">Эффективность программы – это обеспечение экологической безопасности, сохранение экосистемы. </w:t>
      </w:r>
    </w:p>
    <w:p w:rsidR="00DA0521" w:rsidRDefault="00DA0521" w:rsidP="00DA0521"/>
    <w:bookmarkEnd w:id="2"/>
    <w:p w:rsidR="00F17045" w:rsidRPr="00F17045" w:rsidRDefault="00F17045" w:rsidP="00F17045">
      <w:pPr>
        <w:autoSpaceDE w:val="0"/>
        <w:autoSpaceDN w:val="0"/>
        <w:adjustRightInd w:val="0"/>
        <w:jc w:val="both"/>
        <w:rPr>
          <w:b/>
          <w:color w:val="0000FF"/>
          <w:sz w:val="32"/>
          <w:szCs w:val="32"/>
        </w:rPr>
      </w:pPr>
      <w:r w:rsidRPr="00F17045">
        <w:rPr>
          <w:b/>
          <w:sz w:val="28"/>
          <w:szCs w:val="28"/>
        </w:rPr>
        <w:t>1.2. Основные проблемы социально-экономического развития Южненского сельского муниципального образования Республики Калмыкия</w:t>
      </w:r>
    </w:p>
    <w:p w:rsidR="00F17045" w:rsidRPr="00F17045" w:rsidRDefault="00F17045" w:rsidP="00F170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7045">
        <w:rPr>
          <w:sz w:val="28"/>
          <w:szCs w:val="28"/>
        </w:rPr>
        <w:t>Необходимость разработки стратегии и тактики социального развития села диктуется несколькими причинами: социально-политическими, экономическими, а главное – необходимость приоритетной финансовой поддержки развития социальной сферы села.</w:t>
      </w:r>
    </w:p>
    <w:p w:rsidR="00F17045" w:rsidRDefault="00F17045" w:rsidP="00F170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7045">
        <w:rPr>
          <w:sz w:val="28"/>
          <w:szCs w:val="28"/>
        </w:rPr>
        <w:t>Без государственной поддержки в современных условиях сельские муниципальные образования не в состоянии эффективно участвовать в проведении социальных реформ, в удовлетворении основных жизненных потребностей селян.</w:t>
      </w:r>
    </w:p>
    <w:p w:rsidR="00AE50F8" w:rsidRPr="0049350D" w:rsidRDefault="00AE50F8" w:rsidP="00CC0CE5">
      <w:pPr>
        <w:pStyle w:val="a3"/>
        <w:spacing w:after="0" w:line="240" w:lineRule="auto"/>
        <w:ind w:left="0"/>
        <w:jc w:val="both"/>
      </w:pPr>
      <w:r>
        <w:rPr>
          <w:sz w:val="28"/>
          <w:szCs w:val="28"/>
        </w:rPr>
        <w:tab/>
      </w:r>
      <w:r w:rsidR="007256D6">
        <w:rPr>
          <w:rFonts w:ascii="Times New Roman" w:hAnsi="Times New Roman" w:cs="Times New Roman"/>
          <w:sz w:val="28"/>
          <w:szCs w:val="28"/>
        </w:rPr>
        <w:t xml:space="preserve">Одной из основных проблем социально – экономического развития муниципального образования является бюджетная необеспеченность </w:t>
      </w:r>
      <w:r w:rsidR="007256D6">
        <w:rPr>
          <w:rFonts w:ascii="Times New Roman" w:hAnsi="Times New Roman" w:cs="Times New Roman"/>
          <w:sz w:val="28"/>
          <w:szCs w:val="28"/>
        </w:rPr>
        <w:lastRenderedPageBreak/>
        <w:t>полномочий преданных сельским поселениям, согласно Федеральному закону от 06.10.2003г. № 131 – ФЗ «Об общих принципах</w:t>
      </w:r>
      <w:r w:rsidR="001304F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256D6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Федерации».  </w:t>
      </w:r>
      <w:r w:rsidRPr="0049350D">
        <w:rPr>
          <w:rFonts w:ascii="Times New Roman" w:hAnsi="Times New Roman" w:cs="Times New Roman"/>
          <w:iCs/>
          <w:sz w:val="28"/>
          <w:szCs w:val="28"/>
        </w:rPr>
        <w:t xml:space="preserve">В результате оттока </w:t>
      </w:r>
      <w:r>
        <w:rPr>
          <w:rFonts w:ascii="Times New Roman" w:hAnsi="Times New Roman" w:cs="Times New Roman"/>
          <w:iCs/>
          <w:sz w:val="28"/>
          <w:szCs w:val="28"/>
        </w:rPr>
        <w:t>трудоспособного населения</w:t>
      </w:r>
      <w:r w:rsidR="007256D6">
        <w:rPr>
          <w:rFonts w:ascii="Times New Roman" w:hAnsi="Times New Roman" w:cs="Times New Roman"/>
          <w:iCs/>
          <w:sz w:val="28"/>
          <w:szCs w:val="28"/>
        </w:rPr>
        <w:t xml:space="preserve"> на заработки за пределы муниципального образования</w:t>
      </w:r>
      <w:r w:rsidRPr="0049350D">
        <w:rPr>
          <w:rFonts w:ascii="Times New Roman" w:hAnsi="Times New Roman" w:cs="Times New Roman"/>
          <w:iCs/>
          <w:sz w:val="28"/>
          <w:szCs w:val="28"/>
        </w:rPr>
        <w:t xml:space="preserve">, низкой рождаемости, </w:t>
      </w:r>
      <w:r>
        <w:rPr>
          <w:rFonts w:ascii="Times New Roman" w:hAnsi="Times New Roman" w:cs="Times New Roman"/>
          <w:iCs/>
          <w:sz w:val="28"/>
          <w:szCs w:val="28"/>
        </w:rPr>
        <w:t xml:space="preserve">естественной убыли населения, </w:t>
      </w:r>
      <w:r w:rsidRPr="0049350D">
        <w:rPr>
          <w:rFonts w:ascii="Times New Roman" w:hAnsi="Times New Roman" w:cs="Times New Roman"/>
          <w:iCs/>
          <w:sz w:val="28"/>
          <w:szCs w:val="28"/>
        </w:rPr>
        <w:t>обострившихся социальных проблем наметилась устойчивая тенденция резкого старения сельского населения. Многие дома разрушены. Желающих приобрести пустующий дом, почти нет.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350D">
        <w:rPr>
          <w:rFonts w:ascii="Times New Roman" w:hAnsi="Times New Roman" w:cs="Times New Roman"/>
          <w:iCs/>
          <w:sz w:val="28"/>
          <w:szCs w:val="28"/>
        </w:rPr>
        <w:t>Требуют капитального ремонта здания образования и культуры.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Необходимо строительство дома культуры в п. Юж</w:t>
      </w:r>
      <w:r w:rsidR="002A3143">
        <w:rPr>
          <w:rFonts w:ascii="Times New Roman" w:hAnsi="Times New Roman" w:cs="Times New Roman"/>
          <w:iCs/>
          <w:sz w:val="28"/>
          <w:szCs w:val="28"/>
        </w:rPr>
        <w:t>ный,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ремонт врачебной амбулатории</w:t>
      </w:r>
      <w:r w:rsidR="001304F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A3143">
        <w:rPr>
          <w:rFonts w:ascii="Times New Roman" w:hAnsi="Times New Roman" w:cs="Times New Roman"/>
          <w:iCs/>
          <w:sz w:val="28"/>
          <w:szCs w:val="28"/>
        </w:rPr>
        <w:t>реконструкцию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скважины и водопроводных сетей в п. </w:t>
      </w:r>
      <w:r w:rsidR="001304F0">
        <w:rPr>
          <w:rFonts w:ascii="Times New Roman" w:hAnsi="Times New Roman" w:cs="Times New Roman"/>
          <w:iCs/>
          <w:sz w:val="28"/>
          <w:szCs w:val="28"/>
        </w:rPr>
        <w:t xml:space="preserve">Амур - Санан, ремонт и содержание </w:t>
      </w:r>
      <w:r w:rsidR="00B61ED4">
        <w:rPr>
          <w:rFonts w:ascii="Times New Roman" w:hAnsi="Times New Roman" w:cs="Times New Roman"/>
          <w:iCs/>
          <w:sz w:val="28"/>
          <w:szCs w:val="28"/>
        </w:rPr>
        <w:t xml:space="preserve">автомобильных </w:t>
      </w:r>
      <w:r w:rsidR="00CC0CE5">
        <w:rPr>
          <w:rFonts w:ascii="Times New Roman" w:hAnsi="Times New Roman" w:cs="Times New Roman"/>
          <w:iCs/>
          <w:sz w:val="28"/>
          <w:szCs w:val="28"/>
        </w:rPr>
        <w:t>дорог</w:t>
      </w:r>
      <w:r w:rsidR="00B61ED4">
        <w:rPr>
          <w:rFonts w:ascii="Times New Roman" w:hAnsi="Times New Roman" w:cs="Times New Roman"/>
          <w:iCs/>
          <w:sz w:val="28"/>
          <w:szCs w:val="28"/>
        </w:rPr>
        <w:t xml:space="preserve"> местного значения</w:t>
      </w:r>
      <w:r w:rsidR="00CC0CE5">
        <w:rPr>
          <w:rFonts w:ascii="Times New Roman" w:hAnsi="Times New Roman" w:cs="Times New Roman"/>
          <w:iCs/>
          <w:sz w:val="28"/>
          <w:szCs w:val="28"/>
        </w:rPr>
        <w:t>.</w:t>
      </w:r>
    </w:p>
    <w:p w:rsidR="00F17045" w:rsidRPr="00286214" w:rsidRDefault="00F17045" w:rsidP="00F17045">
      <w:pPr>
        <w:tabs>
          <w:tab w:val="left" w:pos="260"/>
          <w:tab w:val="left" w:pos="2268"/>
        </w:tabs>
        <w:jc w:val="center"/>
        <w:rPr>
          <w:b/>
          <w:sz w:val="28"/>
          <w:szCs w:val="28"/>
        </w:rPr>
      </w:pPr>
    </w:p>
    <w:p w:rsidR="00F17045" w:rsidRDefault="00F17045" w:rsidP="00F17045">
      <w:pPr>
        <w:shd w:val="clear" w:color="auto" w:fill="FFFFFF"/>
        <w:spacing w:line="274" w:lineRule="exact"/>
        <w:ind w:right="-1"/>
        <w:jc w:val="both"/>
        <w:rPr>
          <w:b/>
          <w:color w:val="000000"/>
          <w:sz w:val="28"/>
          <w:szCs w:val="28"/>
          <w:u w:val="single"/>
        </w:rPr>
      </w:pPr>
      <w:r w:rsidRPr="00F17045">
        <w:rPr>
          <w:b/>
          <w:color w:val="000000"/>
          <w:spacing w:val="-2"/>
          <w:sz w:val="28"/>
          <w:szCs w:val="28"/>
          <w:u w:val="single"/>
        </w:rPr>
        <w:t xml:space="preserve">Основные проблемы социально-экономического развития Южненского </w:t>
      </w:r>
      <w:r w:rsidRPr="00F17045">
        <w:rPr>
          <w:b/>
          <w:color w:val="000000"/>
          <w:sz w:val="28"/>
          <w:szCs w:val="28"/>
          <w:u w:val="single"/>
        </w:rPr>
        <w:t>муниципального образования</w:t>
      </w:r>
      <w:r>
        <w:rPr>
          <w:b/>
          <w:color w:val="000000"/>
          <w:sz w:val="28"/>
          <w:szCs w:val="28"/>
          <w:u w:val="single"/>
        </w:rPr>
        <w:t xml:space="preserve"> Республики Калмыкия</w:t>
      </w:r>
    </w:p>
    <w:p w:rsidR="00F17045" w:rsidRDefault="00F17045" w:rsidP="00F17045">
      <w:pPr>
        <w:shd w:val="clear" w:color="auto" w:fill="FFFFFF"/>
        <w:spacing w:line="274" w:lineRule="exact"/>
        <w:ind w:right="-1"/>
        <w:jc w:val="both"/>
        <w:rPr>
          <w:b/>
          <w:color w:val="000000"/>
          <w:sz w:val="28"/>
          <w:szCs w:val="28"/>
          <w:u w:val="single"/>
        </w:rPr>
      </w:pPr>
    </w:p>
    <w:p w:rsidR="00F17045" w:rsidRPr="00F17045" w:rsidRDefault="00F17045" w:rsidP="00F17045">
      <w:pPr>
        <w:shd w:val="clear" w:color="auto" w:fill="FFFFFF"/>
        <w:spacing w:line="274" w:lineRule="exact"/>
        <w:ind w:right="-1"/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17045" w:rsidRPr="0049350D" w:rsidTr="00F84712">
        <w:tc>
          <w:tcPr>
            <w:tcW w:w="3190" w:type="dxa"/>
            <w:vMerge w:val="restart"/>
          </w:tcPr>
          <w:p w:rsidR="00F17045" w:rsidRPr="0049350D" w:rsidRDefault="00F17045" w:rsidP="00F84712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Факторы</w:t>
            </w:r>
          </w:p>
        </w:tc>
        <w:tc>
          <w:tcPr>
            <w:tcW w:w="6381" w:type="dxa"/>
            <w:gridSpan w:val="2"/>
          </w:tcPr>
          <w:p w:rsidR="00F17045" w:rsidRPr="0049350D" w:rsidRDefault="00F17045" w:rsidP="00F84712">
            <w:pPr>
              <w:jc w:val="both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Влияние фактора на социально-экономическое развитие</w:t>
            </w:r>
          </w:p>
        </w:tc>
      </w:tr>
      <w:tr w:rsidR="00F17045" w:rsidRPr="0049350D" w:rsidTr="00F84712">
        <w:tc>
          <w:tcPr>
            <w:tcW w:w="3190" w:type="dxa"/>
            <w:vMerge/>
          </w:tcPr>
          <w:p w:rsidR="00F17045" w:rsidRPr="0049350D" w:rsidRDefault="00F17045" w:rsidP="00F84712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90" w:type="dxa"/>
          </w:tcPr>
          <w:p w:rsidR="00F17045" w:rsidRPr="0049350D" w:rsidRDefault="00F17045" w:rsidP="00F84712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позитивные</w:t>
            </w:r>
          </w:p>
        </w:tc>
        <w:tc>
          <w:tcPr>
            <w:tcW w:w="3191" w:type="dxa"/>
          </w:tcPr>
          <w:p w:rsidR="00F17045" w:rsidRPr="0049350D" w:rsidRDefault="00F17045" w:rsidP="00F84712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негативные</w:t>
            </w:r>
          </w:p>
        </w:tc>
      </w:tr>
      <w:tr w:rsidR="00F17045" w:rsidRPr="0049350D" w:rsidTr="00F84712">
        <w:tc>
          <w:tcPr>
            <w:tcW w:w="9571" w:type="dxa"/>
            <w:gridSpan w:val="3"/>
          </w:tcPr>
          <w:p w:rsidR="000B1116" w:rsidRDefault="000B1116" w:rsidP="00F8471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17045" w:rsidRDefault="00F17045" w:rsidP="000B1116">
            <w:pPr>
              <w:numPr>
                <w:ilvl w:val="0"/>
                <w:numId w:val="27"/>
              </w:num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9350D">
              <w:rPr>
                <w:b/>
                <w:bCs/>
                <w:iCs/>
                <w:sz w:val="28"/>
                <w:szCs w:val="28"/>
              </w:rPr>
              <w:t>Качество и уровень жизни населения</w:t>
            </w:r>
          </w:p>
          <w:p w:rsidR="000B1116" w:rsidRPr="0049350D" w:rsidRDefault="000B1116" w:rsidP="000B1116">
            <w:pPr>
              <w:ind w:left="72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F17045" w:rsidRPr="0049350D" w:rsidTr="00F84712">
        <w:tc>
          <w:tcPr>
            <w:tcW w:w="3190" w:type="dxa"/>
          </w:tcPr>
          <w:p w:rsidR="000B1116" w:rsidRDefault="000B1116" w:rsidP="00F84712">
            <w:pPr>
              <w:jc w:val="both"/>
              <w:rPr>
                <w:iCs/>
              </w:rPr>
            </w:pPr>
          </w:p>
          <w:p w:rsidR="00F17045" w:rsidRPr="000B1116" w:rsidRDefault="00F17045" w:rsidP="00F84712">
            <w:pPr>
              <w:jc w:val="both"/>
              <w:rPr>
                <w:iCs/>
              </w:rPr>
            </w:pPr>
            <w:r w:rsidRPr="000B1116">
              <w:rPr>
                <w:iCs/>
              </w:rPr>
              <w:t>1.1.Денежные доходы населения</w:t>
            </w:r>
          </w:p>
        </w:tc>
        <w:tc>
          <w:tcPr>
            <w:tcW w:w="3190" w:type="dxa"/>
          </w:tcPr>
          <w:p w:rsidR="000B1116" w:rsidRDefault="000B1116" w:rsidP="00F84712">
            <w:pPr>
              <w:rPr>
                <w:iCs/>
              </w:rPr>
            </w:pPr>
          </w:p>
          <w:p w:rsidR="00F17045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обеспеченность продуктами животноводства, растениеводства;</w:t>
            </w:r>
          </w:p>
          <w:p w:rsidR="007256D6" w:rsidRPr="000B1116" w:rsidRDefault="007256D6" w:rsidP="00F84712">
            <w:pPr>
              <w:rPr>
                <w:iCs/>
              </w:rPr>
            </w:pPr>
            <w:r>
              <w:rPr>
                <w:iCs/>
              </w:rPr>
              <w:t xml:space="preserve">- развитие </w:t>
            </w:r>
            <w:r w:rsidRPr="000B1116">
              <w:rPr>
                <w:iCs/>
              </w:rPr>
              <w:t>животноводства, растениеводства;</w:t>
            </w:r>
          </w:p>
          <w:p w:rsid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повышение пенсий, пособий, заработной платы бюджетной части населения</w:t>
            </w:r>
          </w:p>
          <w:p w:rsidR="00F17045" w:rsidRPr="000B1116" w:rsidRDefault="00F17045" w:rsidP="00F84712">
            <w:pPr>
              <w:rPr>
                <w:iCs/>
              </w:rPr>
            </w:pPr>
          </w:p>
        </w:tc>
        <w:tc>
          <w:tcPr>
            <w:tcW w:w="3191" w:type="dxa"/>
          </w:tcPr>
          <w:p w:rsidR="000B1116" w:rsidRDefault="000B1116" w:rsidP="00F84712">
            <w:pPr>
              <w:rPr>
                <w:iCs/>
              </w:rPr>
            </w:pPr>
          </w:p>
          <w:p w:rsidR="00F17045" w:rsidRP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отсутствие значительной положительной динамики роста реальных доходов населения.</w:t>
            </w:r>
          </w:p>
        </w:tc>
      </w:tr>
      <w:tr w:rsidR="00F17045" w:rsidRPr="0049350D" w:rsidTr="00F84712">
        <w:tc>
          <w:tcPr>
            <w:tcW w:w="3190" w:type="dxa"/>
          </w:tcPr>
          <w:p w:rsidR="000B1116" w:rsidRDefault="000B1116" w:rsidP="00460F7D">
            <w:pPr>
              <w:rPr>
                <w:iCs/>
              </w:rPr>
            </w:pPr>
          </w:p>
          <w:p w:rsidR="00F17045" w:rsidRPr="000B1116" w:rsidRDefault="00F17045" w:rsidP="00460F7D">
            <w:pPr>
              <w:rPr>
                <w:iCs/>
              </w:rPr>
            </w:pPr>
            <w:r w:rsidRPr="000B1116">
              <w:rPr>
                <w:iCs/>
              </w:rPr>
              <w:t xml:space="preserve">1.2.Обеспеченность населения объектами культуры, </w:t>
            </w:r>
            <w:r w:rsidR="00460F7D" w:rsidRPr="000B1116">
              <w:rPr>
                <w:iCs/>
              </w:rPr>
              <w:t>образования</w:t>
            </w:r>
            <w:r w:rsidRPr="000B1116">
              <w:rPr>
                <w:iCs/>
              </w:rPr>
              <w:t>, здравоохранения</w:t>
            </w:r>
          </w:p>
        </w:tc>
        <w:tc>
          <w:tcPr>
            <w:tcW w:w="3190" w:type="dxa"/>
          </w:tcPr>
          <w:p w:rsidR="000B1116" w:rsidRDefault="000B1116" w:rsidP="00F84712">
            <w:pPr>
              <w:rPr>
                <w:iCs/>
              </w:rPr>
            </w:pPr>
          </w:p>
          <w:p w:rsidR="00460F7D" w:rsidRP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име</w:t>
            </w:r>
            <w:r w:rsidR="00AD78A9" w:rsidRPr="000B1116">
              <w:rPr>
                <w:iCs/>
              </w:rPr>
              <w:t>ю</w:t>
            </w:r>
            <w:r w:rsidRPr="000B1116">
              <w:rPr>
                <w:iCs/>
              </w:rPr>
              <w:t>тся</w:t>
            </w:r>
            <w:r w:rsidR="00AD78A9" w:rsidRPr="000B1116">
              <w:rPr>
                <w:iCs/>
              </w:rPr>
              <w:t xml:space="preserve"> две школы (основная, средняя, две малокомплектные), </w:t>
            </w:r>
          </w:p>
          <w:p w:rsidR="00460F7D" w:rsidRPr="000B1116" w:rsidRDefault="00F17045" w:rsidP="00460F7D">
            <w:pPr>
              <w:rPr>
                <w:iCs/>
              </w:rPr>
            </w:pPr>
            <w:r w:rsidRPr="000B1116">
              <w:rPr>
                <w:iCs/>
              </w:rPr>
              <w:t xml:space="preserve"> </w:t>
            </w:r>
            <w:r w:rsidR="00460F7D" w:rsidRPr="000B1116">
              <w:rPr>
                <w:iCs/>
              </w:rPr>
              <w:t>-  рост уровня компьютеризации</w:t>
            </w:r>
          </w:p>
          <w:p w:rsidR="00460F7D" w:rsidRPr="000B1116" w:rsidRDefault="00460F7D" w:rsidP="00460F7D">
            <w:pPr>
              <w:rPr>
                <w:iCs/>
              </w:rPr>
            </w:pPr>
            <w:r w:rsidRPr="000B1116">
              <w:rPr>
                <w:iCs/>
              </w:rPr>
              <w:t>школы;</w:t>
            </w:r>
          </w:p>
          <w:p w:rsidR="00F17045" w:rsidRPr="000B1116" w:rsidRDefault="00AD78A9" w:rsidP="00F84712">
            <w:pPr>
              <w:rPr>
                <w:iCs/>
              </w:rPr>
            </w:pPr>
            <w:r w:rsidRPr="000B1116">
              <w:rPr>
                <w:iCs/>
              </w:rPr>
              <w:t>- врачебная амбулатория,</w:t>
            </w:r>
          </w:p>
          <w:p w:rsidR="00F17045" w:rsidRPr="000B1116" w:rsidRDefault="00AD78A9" w:rsidP="00F84712">
            <w:pPr>
              <w:rPr>
                <w:iCs/>
              </w:rPr>
            </w:pPr>
            <w:r w:rsidRPr="000B1116">
              <w:rPr>
                <w:iCs/>
              </w:rPr>
              <w:t xml:space="preserve">- три </w:t>
            </w:r>
            <w:r w:rsidR="00F17045" w:rsidRPr="000B1116">
              <w:rPr>
                <w:iCs/>
              </w:rPr>
              <w:t>ФАП</w:t>
            </w:r>
            <w:r w:rsidRPr="000B1116">
              <w:rPr>
                <w:iCs/>
              </w:rPr>
              <w:t>а</w:t>
            </w:r>
            <w:r w:rsidR="00EB6967" w:rsidRPr="000B1116">
              <w:rPr>
                <w:iCs/>
              </w:rPr>
              <w:t xml:space="preserve"> </w:t>
            </w:r>
          </w:p>
          <w:p w:rsidR="00F17045" w:rsidRPr="000B1116" w:rsidRDefault="00F17045" w:rsidP="00F84712">
            <w:pPr>
              <w:rPr>
                <w:iCs/>
              </w:rPr>
            </w:pPr>
          </w:p>
        </w:tc>
        <w:tc>
          <w:tcPr>
            <w:tcW w:w="3191" w:type="dxa"/>
          </w:tcPr>
          <w:p w:rsidR="000B1116" w:rsidRDefault="000B1116" w:rsidP="00F84712">
            <w:pPr>
              <w:rPr>
                <w:iCs/>
              </w:rPr>
            </w:pPr>
          </w:p>
          <w:p w:rsidR="00F17045" w:rsidRP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состояние материально-технической базы слабое ввиду отсутствия финансирования;</w:t>
            </w:r>
          </w:p>
          <w:p w:rsidR="00F17045" w:rsidRP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 xml:space="preserve">- отсутствие сферы бытовых услуг; </w:t>
            </w:r>
          </w:p>
          <w:p w:rsidR="00F17045" w:rsidRP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слабое развитие спортивной сферы;</w:t>
            </w:r>
          </w:p>
          <w:p w:rsidR="00F17045" w:rsidRP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-здания культуры  требуют капитального ремонта</w:t>
            </w:r>
          </w:p>
          <w:p w:rsidR="00F17045" w:rsidRPr="000B1116" w:rsidRDefault="00F17045" w:rsidP="00F84712">
            <w:pPr>
              <w:rPr>
                <w:iCs/>
              </w:rPr>
            </w:pPr>
          </w:p>
        </w:tc>
      </w:tr>
      <w:tr w:rsidR="00F17045" w:rsidRPr="0049350D" w:rsidTr="00F84712">
        <w:tc>
          <w:tcPr>
            <w:tcW w:w="9571" w:type="dxa"/>
            <w:gridSpan w:val="3"/>
          </w:tcPr>
          <w:p w:rsidR="000B1116" w:rsidRDefault="000B1116" w:rsidP="00F84712">
            <w:pPr>
              <w:jc w:val="center"/>
              <w:rPr>
                <w:b/>
                <w:bCs/>
                <w:iCs/>
              </w:rPr>
            </w:pPr>
          </w:p>
          <w:p w:rsidR="00F17045" w:rsidRDefault="00F17045" w:rsidP="000B1116">
            <w:pPr>
              <w:numPr>
                <w:ilvl w:val="0"/>
                <w:numId w:val="27"/>
              </w:numPr>
              <w:jc w:val="center"/>
              <w:rPr>
                <w:b/>
                <w:bCs/>
                <w:iCs/>
              </w:rPr>
            </w:pPr>
            <w:r w:rsidRPr="000B1116">
              <w:rPr>
                <w:b/>
                <w:bCs/>
                <w:iCs/>
              </w:rPr>
              <w:t>Ресурсный потенциал</w:t>
            </w:r>
          </w:p>
          <w:p w:rsidR="000B1116" w:rsidRPr="000B1116" w:rsidRDefault="000B1116" w:rsidP="000B1116">
            <w:pPr>
              <w:ind w:left="720"/>
              <w:rPr>
                <w:b/>
                <w:bCs/>
                <w:iCs/>
              </w:rPr>
            </w:pPr>
          </w:p>
        </w:tc>
      </w:tr>
      <w:tr w:rsidR="00F17045" w:rsidRPr="0049350D" w:rsidTr="00F84712">
        <w:tc>
          <w:tcPr>
            <w:tcW w:w="3190" w:type="dxa"/>
          </w:tcPr>
          <w:p w:rsidR="00F17045" w:rsidRPr="000B1116" w:rsidRDefault="00F17045" w:rsidP="00F84712">
            <w:pPr>
              <w:jc w:val="both"/>
              <w:rPr>
                <w:iCs/>
              </w:rPr>
            </w:pPr>
            <w:r w:rsidRPr="000B1116">
              <w:rPr>
                <w:iCs/>
              </w:rPr>
              <w:lastRenderedPageBreak/>
              <w:t>2.1.Природно-ресурсный потенциал</w:t>
            </w:r>
          </w:p>
        </w:tc>
        <w:tc>
          <w:tcPr>
            <w:tcW w:w="3190" w:type="dxa"/>
          </w:tcPr>
          <w:p w:rsidR="00F17045" w:rsidRPr="000B1116" w:rsidRDefault="00F17045" w:rsidP="00F84712">
            <w:pPr>
              <w:jc w:val="both"/>
              <w:rPr>
                <w:iCs/>
              </w:rPr>
            </w:pPr>
          </w:p>
        </w:tc>
        <w:tc>
          <w:tcPr>
            <w:tcW w:w="3191" w:type="dxa"/>
          </w:tcPr>
          <w:p w:rsidR="00F17045" w:rsidRPr="000B1116" w:rsidRDefault="00F17045" w:rsidP="00F84712">
            <w:pPr>
              <w:jc w:val="both"/>
              <w:rPr>
                <w:iCs/>
              </w:rPr>
            </w:pPr>
          </w:p>
        </w:tc>
      </w:tr>
      <w:tr w:rsidR="00F17045" w:rsidRPr="0049350D" w:rsidTr="00F84712">
        <w:tc>
          <w:tcPr>
            <w:tcW w:w="9571" w:type="dxa"/>
            <w:gridSpan w:val="3"/>
          </w:tcPr>
          <w:p w:rsidR="000B1116" w:rsidRDefault="000B1116" w:rsidP="000B1116">
            <w:pPr>
              <w:jc w:val="center"/>
              <w:rPr>
                <w:b/>
                <w:bCs/>
                <w:iCs/>
              </w:rPr>
            </w:pPr>
          </w:p>
          <w:p w:rsidR="00F17045" w:rsidRDefault="00F17045" w:rsidP="000B1116">
            <w:pPr>
              <w:numPr>
                <w:ilvl w:val="0"/>
                <w:numId w:val="27"/>
              </w:numPr>
              <w:jc w:val="center"/>
              <w:rPr>
                <w:b/>
                <w:bCs/>
                <w:iCs/>
              </w:rPr>
            </w:pPr>
            <w:r w:rsidRPr="000B1116">
              <w:rPr>
                <w:b/>
                <w:bCs/>
                <w:iCs/>
              </w:rPr>
              <w:t>Потенциал социально-экономического развития СМО</w:t>
            </w:r>
          </w:p>
          <w:p w:rsidR="000B1116" w:rsidRPr="000B1116" w:rsidRDefault="000B1116" w:rsidP="000B1116">
            <w:pPr>
              <w:ind w:left="720"/>
              <w:rPr>
                <w:b/>
                <w:bCs/>
                <w:iCs/>
              </w:rPr>
            </w:pPr>
          </w:p>
        </w:tc>
      </w:tr>
      <w:tr w:rsidR="00F17045" w:rsidRPr="0049350D" w:rsidTr="00F84712">
        <w:tc>
          <w:tcPr>
            <w:tcW w:w="3190" w:type="dxa"/>
          </w:tcPr>
          <w:p w:rsidR="000B1116" w:rsidRDefault="000B1116" w:rsidP="00F84712">
            <w:pPr>
              <w:jc w:val="both"/>
              <w:rPr>
                <w:iCs/>
              </w:rPr>
            </w:pPr>
          </w:p>
          <w:p w:rsidR="00F17045" w:rsidRPr="000B1116" w:rsidRDefault="00F17045" w:rsidP="00F84712">
            <w:pPr>
              <w:jc w:val="both"/>
              <w:rPr>
                <w:iCs/>
              </w:rPr>
            </w:pPr>
            <w:r w:rsidRPr="000B1116">
              <w:rPr>
                <w:iCs/>
              </w:rPr>
              <w:t>3.1.Трудовой потенциал</w:t>
            </w:r>
          </w:p>
        </w:tc>
        <w:tc>
          <w:tcPr>
            <w:tcW w:w="3190" w:type="dxa"/>
          </w:tcPr>
          <w:p w:rsidR="000B1116" w:rsidRDefault="000B1116" w:rsidP="00F84712">
            <w:pPr>
              <w:rPr>
                <w:iCs/>
              </w:rPr>
            </w:pPr>
          </w:p>
          <w:p w:rsidR="00F17045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Федеральная программа поддержки малого бизнеса и предпринимательства (образование ЛПХ)</w:t>
            </w:r>
          </w:p>
          <w:p w:rsidR="000B1116" w:rsidRPr="000B1116" w:rsidRDefault="000B1116" w:rsidP="00F84712">
            <w:pPr>
              <w:rPr>
                <w:iCs/>
              </w:rPr>
            </w:pPr>
          </w:p>
        </w:tc>
        <w:tc>
          <w:tcPr>
            <w:tcW w:w="3191" w:type="dxa"/>
          </w:tcPr>
          <w:p w:rsidR="000B1116" w:rsidRDefault="000B1116" w:rsidP="00F84712">
            <w:pPr>
              <w:rPr>
                <w:iCs/>
              </w:rPr>
            </w:pPr>
          </w:p>
          <w:p w:rsidR="00460F7D" w:rsidRP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 отсутствие рынка труда.</w:t>
            </w:r>
          </w:p>
          <w:p w:rsidR="007256D6" w:rsidRDefault="00460F7D" w:rsidP="00460F7D">
            <w:pPr>
              <w:tabs>
                <w:tab w:val="left" w:pos="260"/>
                <w:tab w:val="left" w:pos="2268"/>
              </w:tabs>
            </w:pPr>
            <w:r w:rsidRPr="000B1116">
              <w:t xml:space="preserve">- отток трудоспособного населения </w:t>
            </w:r>
            <w:r w:rsidR="007256D6">
              <w:t xml:space="preserve">на заработки </w:t>
            </w:r>
            <w:r w:rsidRPr="000B1116">
              <w:t>за пределы муниципального образования</w:t>
            </w:r>
            <w:r w:rsidR="007256D6">
              <w:t>;</w:t>
            </w:r>
          </w:p>
          <w:p w:rsidR="007256D6" w:rsidRDefault="007256D6" w:rsidP="00460F7D">
            <w:pPr>
              <w:tabs>
                <w:tab w:val="left" w:pos="260"/>
                <w:tab w:val="left" w:pos="2268"/>
              </w:tabs>
            </w:pPr>
            <w:r>
              <w:t>- без инициативность и незаинтересованность населения</w:t>
            </w:r>
          </w:p>
          <w:p w:rsidR="000B1116" w:rsidRPr="000B1116" w:rsidRDefault="000B1116" w:rsidP="00460F7D">
            <w:pPr>
              <w:tabs>
                <w:tab w:val="left" w:pos="260"/>
                <w:tab w:val="left" w:pos="2268"/>
              </w:tabs>
            </w:pPr>
          </w:p>
        </w:tc>
      </w:tr>
      <w:tr w:rsidR="00F17045" w:rsidRPr="0049350D" w:rsidTr="00F84712">
        <w:tc>
          <w:tcPr>
            <w:tcW w:w="3190" w:type="dxa"/>
          </w:tcPr>
          <w:p w:rsidR="000B1116" w:rsidRDefault="000B1116" w:rsidP="00F84712">
            <w:pPr>
              <w:jc w:val="both"/>
              <w:rPr>
                <w:iCs/>
              </w:rPr>
            </w:pPr>
          </w:p>
          <w:p w:rsidR="00F17045" w:rsidRDefault="00F17045" w:rsidP="00F84712">
            <w:pPr>
              <w:jc w:val="both"/>
              <w:rPr>
                <w:iCs/>
              </w:rPr>
            </w:pPr>
            <w:r w:rsidRPr="000B1116">
              <w:rPr>
                <w:iCs/>
              </w:rPr>
              <w:t xml:space="preserve">3.2.Производственный потенциал </w:t>
            </w:r>
          </w:p>
          <w:p w:rsidR="000B1116" w:rsidRPr="000B1116" w:rsidRDefault="000B1116" w:rsidP="00F84712">
            <w:pPr>
              <w:jc w:val="both"/>
              <w:rPr>
                <w:iCs/>
              </w:rPr>
            </w:pPr>
          </w:p>
        </w:tc>
        <w:tc>
          <w:tcPr>
            <w:tcW w:w="3190" w:type="dxa"/>
          </w:tcPr>
          <w:p w:rsidR="00F17045" w:rsidRPr="000B1116" w:rsidRDefault="00F17045" w:rsidP="00F84712">
            <w:pPr>
              <w:jc w:val="both"/>
              <w:rPr>
                <w:iCs/>
              </w:rPr>
            </w:pPr>
          </w:p>
        </w:tc>
        <w:tc>
          <w:tcPr>
            <w:tcW w:w="3191" w:type="dxa"/>
          </w:tcPr>
          <w:p w:rsidR="000B1116" w:rsidRDefault="000B1116" w:rsidP="00F84712">
            <w:pPr>
              <w:jc w:val="both"/>
              <w:rPr>
                <w:iCs/>
              </w:rPr>
            </w:pPr>
          </w:p>
          <w:p w:rsidR="00F17045" w:rsidRPr="000B1116" w:rsidRDefault="00F17045" w:rsidP="00F84712">
            <w:pPr>
              <w:jc w:val="both"/>
              <w:rPr>
                <w:iCs/>
              </w:rPr>
            </w:pPr>
            <w:r w:rsidRPr="000B1116">
              <w:rPr>
                <w:iCs/>
              </w:rPr>
              <w:t>- отсутствие промышленных предприятий</w:t>
            </w:r>
          </w:p>
        </w:tc>
      </w:tr>
      <w:tr w:rsidR="00F17045" w:rsidRPr="0049350D" w:rsidTr="00F84712">
        <w:tc>
          <w:tcPr>
            <w:tcW w:w="3190" w:type="dxa"/>
          </w:tcPr>
          <w:p w:rsidR="000B1116" w:rsidRDefault="000B1116" w:rsidP="00F84712">
            <w:pPr>
              <w:jc w:val="both"/>
              <w:rPr>
                <w:iCs/>
              </w:rPr>
            </w:pPr>
          </w:p>
          <w:p w:rsidR="00F17045" w:rsidRPr="000B1116" w:rsidRDefault="00F17045" w:rsidP="00F84712">
            <w:pPr>
              <w:jc w:val="both"/>
              <w:rPr>
                <w:iCs/>
              </w:rPr>
            </w:pPr>
            <w:r w:rsidRPr="000B1116">
              <w:rPr>
                <w:iCs/>
              </w:rPr>
              <w:t>3.3. Финансовый потенциал</w:t>
            </w:r>
          </w:p>
        </w:tc>
        <w:tc>
          <w:tcPr>
            <w:tcW w:w="3190" w:type="dxa"/>
          </w:tcPr>
          <w:p w:rsidR="000B1116" w:rsidRDefault="000B1116" w:rsidP="00F84712">
            <w:pPr>
              <w:jc w:val="both"/>
              <w:rPr>
                <w:iCs/>
              </w:rPr>
            </w:pPr>
          </w:p>
          <w:p w:rsidR="00F17045" w:rsidRPr="000B1116" w:rsidRDefault="00F17045" w:rsidP="007256D6">
            <w:pPr>
              <w:jc w:val="both"/>
              <w:rPr>
                <w:iCs/>
              </w:rPr>
            </w:pPr>
            <w:r w:rsidRPr="000B1116">
              <w:rPr>
                <w:iCs/>
              </w:rPr>
              <w:t>- реализация национальных проектов в АПК образовании,</w:t>
            </w:r>
            <w:r w:rsidR="007256D6">
              <w:rPr>
                <w:iCs/>
              </w:rPr>
              <w:t xml:space="preserve"> </w:t>
            </w:r>
            <w:r w:rsidRPr="000B1116">
              <w:rPr>
                <w:iCs/>
              </w:rPr>
              <w:t>здравоохранении</w:t>
            </w:r>
          </w:p>
        </w:tc>
        <w:tc>
          <w:tcPr>
            <w:tcW w:w="3191" w:type="dxa"/>
          </w:tcPr>
          <w:p w:rsidR="000B1116" w:rsidRDefault="000B1116" w:rsidP="00F84712">
            <w:pPr>
              <w:rPr>
                <w:iCs/>
              </w:rPr>
            </w:pPr>
          </w:p>
          <w:p w:rsidR="007256D6" w:rsidRP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 низкие доходы бюджета;</w:t>
            </w:r>
          </w:p>
          <w:p w:rsidR="00F17045" w:rsidRPr="000B1116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 xml:space="preserve">-  отсутствие </w:t>
            </w:r>
            <w:r w:rsidR="007256D6">
              <w:rPr>
                <w:iCs/>
              </w:rPr>
              <w:t xml:space="preserve">инвесторов </w:t>
            </w:r>
            <w:r w:rsidRPr="000B1116">
              <w:rPr>
                <w:iCs/>
              </w:rPr>
              <w:t>на территории СМО;</w:t>
            </w:r>
          </w:p>
          <w:p w:rsidR="00F17045" w:rsidRDefault="00F17045" w:rsidP="00F84712">
            <w:pPr>
              <w:rPr>
                <w:iCs/>
              </w:rPr>
            </w:pPr>
            <w:r w:rsidRPr="000B1116">
              <w:rPr>
                <w:iCs/>
              </w:rPr>
              <w:t>-  отсутствие на территории СМО кредитно-финансовых учреждений.</w:t>
            </w:r>
          </w:p>
          <w:p w:rsidR="000B1116" w:rsidRPr="000B1116" w:rsidRDefault="000B1116" w:rsidP="00F84712">
            <w:pPr>
              <w:rPr>
                <w:iCs/>
              </w:rPr>
            </w:pPr>
          </w:p>
        </w:tc>
      </w:tr>
    </w:tbl>
    <w:p w:rsidR="00F17045" w:rsidRDefault="00F17045" w:rsidP="00F17045">
      <w:pPr>
        <w:autoSpaceDE w:val="0"/>
        <w:autoSpaceDN w:val="0"/>
        <w:adjustRightInd w:val="0"/>
        <w:ind w:firstLine="708"/>
        <w:jc w:val="center"/>
        <w:rPr>
          <w:b/>
          <w:color w:val="800000"/>
          <w:sz w:val="32"/>
          <w:szCs w:val="32"/>
        </w:rPr>
      </w:pPr>
    </w:p>
    <w:p w:rsidR="000B1116" w:rsidRPr="000B1116" w:rsidRDefault="000B1116" w:rsidP="000B1116">
      <w:pPr>
        <w:rPr>
          <w:sz w:val="28"/>
          <w:szCs w:val="28"/>
        </w:rPr>
      </w:pPr>
      <w:r w:rsidRPr="000B1116">
        <w:rPr>
          <w:b/>
          <w:bCs/>
          <w:iCs/>
          <w:sz w:val="28"/>
          <w:szCs w:val="28"/>
        </w:rPr>
        <w:t>2. Цели, задачи, сроки и этапы реализации программы</w:t>
      </w:r>
    </w:p>
    <w:p w:rsidR="000B1116" w:rsidRPr="0049350D" w:rsidRDefault="000B1116" w:rsidP="000B1116">
      <w:pPr>
        <w:ind w:firstLine="708"/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С 1 января 2006 года вступил в силу Федеральный Закон «Об общих принципах организации местного самоуправления в Российской Федерации» № 131-ФЗ от 6 октября 2003 года. Таким образом, в корне изменились общие правовые, территориальные и экономические принципы местного самоуправления.</w:t>
      </w:r>
    </w:p>
    <w:p w:rsidR="000B1116" w:rsidRPr="0049350D" w:rsidRDefault="000B1116" w:rsidP="000B1116">
      <w:pPr>
        <w:ind w:firstLine="708"/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Местное самоуправление осуществляется в целях решения вопросов местного значения – вопросов непосредственного обеспечения жизнедеятельности населения муниципального образования.</w:t>
      </w:r>
    </w:p>
    <w:p w:rsidR="000B1116" w:rsidRPr="0049350D" w:rsidRDefault="000B1116" w:rsidP="000B1116">
      <w:pPr>
        <w:ind w:firstLine="708"/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С 1 января 2006 года полномочия по решению вопросов местного значения разграничиваются между муниципальным районом и поселениями.</w:t>
      </w:r>
    </w:p>
    <w:p w:rsidR="000B1116" w:rsidRPr="0049350D" w:rsidRDefault="000B1116" w:rsidP="000B1116">
      <w:pPr>
        <w:ind w:firstLine="708"/>
        <w:jc w:val="both"/>
        <w:rPr>
          <w:iCs/>
          <w:sz w:val="28"/>
          <w:szCs w:val="28"/>
        </w:rPr>
      </w:pPr>
      <w:r w:rsidRPr="0049350D">
        <w:rPr>
          <w:b/>
          <w:bCs/>
          <w:iCs/>
          <w:sz w:val="28"/>
          <w:szCs w:val="28"/>
          <w:u w:val="single"/>
        </w:rPr>
        <w:t>Основными целями</w:t>
      </w:r>
      <w:r w:rsidRPr="0049350D">
        <w:rPr>
          <w:iCs/>
          <w:sz w:val="28"/>
          <w:szCs w:val="28"/>
        </w:rPr>
        <w:t xml:space="preserve"> планирования социально-экономического развития сельского муниципального образования являются удовлетворение общественных интересов и потребностей населения, а также создание благоприятных условий для жизнедеятельности всех субъектов, расположенных на территории </w:t>
      </w:r>
      <w:r>
        <w:rPr>
          <w:iCs/>
          <w:sz w:val="28"/>
          <w:szCs w:val="28"/>
        </w:rPr>
        <w:t xml:space="preserve">Южненского </w:t>
      </w:r>
      <w:r w:rsidRPr="0049350D">
        <w:rPr>
          <w:iCs/>
          <w:sz w:val="28"/>
          <w:szCs w:val="28"/>
        </w:rPr>
        <w:t>сельского муниципального образования.</w:t>
      </w:r>
    </w:p>
    <w:p w:rsidR="000B1116" w:rsidRPr="0049350D" w:rsidRDefault="000B1116" w:rsidP="000B1116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 xml:space="preserve">   В этой связи </w:t>
      </w:r>
      <w:r w:rsidRPr="0049350D">
        <w:rPr>
          <w:b/>
          <w:bCs/>
          <w:iCs/>
          <w:sz w:val="28"/>
          <w:szCs w:val="28"/>
          <w:u w:val="single"/>
        </w:rPr>
        <w:t>основными задачами</w:t>
      </w:r>
      <w:r w:rsidRPr="0049350D">
        <w:rPr>
          <w:iCs/>
          <w:sz w:val="28"/>
          <w:szCs w:val="28"/>
        </w:rPr>
        <w:t xml:space="preserve"> планирования социально-экономического развития сельского муниципального образования являются:</w:t>
      </w:r>
    </w:p>
    <w:p w:rsidR="000B1116" w:rsidRDefault="000B1116" w:rsidP="000B111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1116">
        <w:rPr>
          <w:rFonts w:ascii="Times New Roman" w:hAnsi="Times New Roman" w:cs="Times New Roman"/>
          <w:iCs/>
          <w:sz w:val="28"/>
          <w:szCs w:val="28"/>
        </w:rPr>
        <w:lastRenderedPageBreak/>
        <w:t>Создание условий для развития предпринимательской деятельности, КФХ, ЛПХ.</w:t>
      </w:r>
    </w:p>
    <w:p w:rsidR="000B1116" w:rsidRDefault="000B1116" w:rsidP="000B111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1116">
        <w:rPr>
          <w:rFonts w:ascii="Times New Roman" w:hAnsi="Times New Roman" w:cs="Times New Roman"/>
          <w:iCs/>
          <w:sz w:val="28"/>
          <w:szCs w:val="28"/>
        </w:rPr>
        <w:t>Обеспечение роста реальных денежных доходов населения, в том числе решением вопросов занятости населения.</w:t>
      </w:r>
    </w:p>
    <w:p w:rsidR="000B1116" w:rsidRPr="000B1116" w:rsidRDefault="000B1116" w:rsidP="000B111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1116">
        <w:rPr>
          <w:rFonts w:ascii="Times New Roman" w:hAnsi="Times New Roman" w:cs="Times New Roman"/>
          <w:iCs/>
          <w:sz w:val="28"/>
          <w:szCs w:val="28"/>
        </w:rPr>
        <w:t>Сохранение и развитие культурного наследия.</w:t>
      </w:r>
    </w:p>
    <w:p w:rsidR="000B1116" w:rsidRPr="0049350D" w:rsidRDefault="000B1116" w:rsidP="00E57CC7">
      <w:pPr>
        <w:pStyle w:val="a3"/>
        <w:numPr>
          <w:ilvl w:val="0"/>
          <w:numId w:val="11"/>
        </w:numPr>
        <w:spacing w:after="0"/>
        <w:jc w:val="both"/>
      </w:pPr>
      <w:r w:rsidRPr="000B1116">
        <w:rPr>
          <w:rFonts w:ascii="Times New Roman" w:hAnsi="Times New Roman" w:cs="Times New Roman"/>
          <w:iCs/>
          <w:sz w:val="28"/>
          <w:szCs w:val="28"/>
        </w:rPr>
        <w:t>Установление партнерских отношений между органами местного самоуправления и населением.</w:t>
      </w:r>
    </w:p>
    <w:p w:rsidR="000B1116" w:rsidRPr="0049350D" w:rsidRDefault="000B1116" w:rsidP="000B1116">
      <w:pPr>
        <w:jc w:val="both"/>
        <w:rPr>
          <w:b/>
          <w:bCs/>
          <w:iCs/>
          <w:sz w:val="28"/>
          <w:szCs w:val="28"/>
        </w:rPr>
      </w:pPr>
      <w:r w:rsidRPr="0049350D">
        <w:t xml:space="preserve"> </w:t>
      </w:r>
      <w:r w:rsidRPr="0049350D">
        <w:rPr>
          <w:b/>
          <w:bCs/>
          <w:iCs/>
          <w:sz w:val="28"/>
          <w:szCs w:val="28"/>
        </w:rPr>
        <w:t>Экономические задачи:</w:t>
      </w:r>
    </w:p>
    <w:p w:rsidR="000B1116" w:rsidRPr="0049350D" w:rsidRDefault="000B1116" w:rsidP="000B1116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1. Повышение эффективности работы предприятий всех форм собственности в СМО.</w:t>
      </w:r>
    </w:p>
    <w:p w:rsidR="000B1116" w:rsidRPr="0049350D" w:rsidRDefault="000B1116" w:rsidP="000B1116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2. Стабилизация и дальнейшее развитие сельского хозяйства. Создание благоприятных условий для устойчивого развития сельского хозяйства.</w:t>
      </w:r>
    </w:p>
    <w:p w:rsidR="000B1116" w:rsidRPr="0049350D" w:rsidRDefault="000B1116" w:rsidP="000B1116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3. Совершенствование бюджетной и налоговой дисциплины.</w:t>
      </w:r>
    </w:p>
    <w:p w:rsidR="000B1116" w:rsidRPr="0049350D" w:rsidRDefault="000B1116" w:rsidP="000B1116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4. Создание эффективной системы развития социальной инфраструктуры.</w:t>
      </w:r>
    </w:p>
    <w:p w:rsidR="000B1116" w:rsidRPr="000B1116" w:rsidRDefault="000B1116" w:rsidP="000B1116">
      <w:pPr>
        <w:jc w:val="both"/>
        <w:rPr>
          <w:b/>
          <w:iCs/>
          <w:sz w:val="28"/>
          <w:szCs w:val="28"/>
        </w:rPr>
      </w:pPr>
      <w:r w:rsidRPr="000B1116">
        <w:rPr>
          <w:b/>
          <w:iCs/>
          <w:sz w:val="28"/>
          <w:szCs w:val="28"/>
        </w:rPr>
        <w:t>Социальные задачи:</w:t>
      </w:r>
    </w:p>
    <w:p w:rsidR="000B1116" w:rsidRPr="0049350D" w:rsidRDefault="000B1116" w:rsidP="000B1116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 xml:space="preserve">1. Последовательная реализация мер по совершенствованию систем образования, здравоохранения и культуры в </w:t>
      </w:r>
      <w:r>
        <w:rPr>
          <w:iCs/>
          <w:sz w:val="28"/>
          <w:szCs w:val="28"/>
        </w:rPr>
        <w:t xml:space="preserve">Южненском </w:t>
      </w:r>
      <w:r w:rsidRPr="0049350D">
        <w:rPr>
          <w:iCs/>
          <w:sz w:val="28"/>
          <w:szCs w:val="28"/>
        </w:rPr>
        <w:t>СМО</w:t>
      </w:r>
      <w:r>
        <w:rPr>
          <w:iCs/>
          <w:sz w:val="28"/>
          <w:szCs w:val="28"/>
        </w:rPr>
        <w:t xml:space="preserve"> РК</w:t>
      </w:r>
      <w:r w:rsidRPr="0049350D">
        <w:rPr>
          <w:iCs/>
          <w:sz w:val="28"/>
          <w:szCs w:val="28"/>
        </w:rPr>
        <w:t>.</w:t>
      </w:r>
    </w:p>
    <w:p w:rsidR="000B1116" w:rsidRPr="0049350D" w:rsidRDefault="000B1116" w:rsidP="000B1116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2. Совершенствование системы охраны труда, направленной на снижение производственного травматизма.</w:t>
      </w:r>
    </w:p>
    <w:p w:rsidR="000B1116" w:rsidRPr="0049350D" w:rsidRDefault="000B1116" w:rsidP="000B1116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3. Строительство и реконструкция дорог.</w:t>
      </w:r>
    </w:p>
    <w:p w:rsidR="000B1116" w:rsidRPr="0049350D" w:rsidRDefault="000B1116" w:rsidP="000B1116">
      <w:pPr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>4. Решение актуальных экологических проблем, стоящих перед населением.</w:t>
      </w:r>
    </w:p>
    <w:p w:rsidR="000B1116" w:rsidRPr="0049350D" w:rsidRDefault="000B1116" w:rsidP="00AE50F8">
      <w:pPr>
        <w:ind w:firstLine="708"/>
        <w:jc w:val="both"/>
        <w:rPr>
          <w:iCs/>
          <w:sz w:val="28"/>
          <w:szCs w:val="28"/>
        </w:rPr>
      </w:pPr>
      <w:r w:rsidRPr="0049350D">
        <w:rPr>
          <w:iCs/>
          <w:sz w:val="28"/>
          <w:szCs w:val="28"/>
        </w:rPr>
        <w:t xml:space="preserve">Сроки и этапы реализации программных мероприятий установлены в зависимости от приоритетности решения конкретных задач, а также возможностей обеспечения финансирования программных мероприятий за счет бюджетов разного уровня: республиканского, местного и внебюджетного источников финансирования. </w:t>
      </w:r>
    </w:p>
    <w:p w:rsidR="007F6D22" w:rsidRDefault="00E35721">
      <w:r w:rsidRPr="0049350D">
        <w:t xml:space="preserve">                              </w:t>
      </w:r>
    </w:p>
    <w:p w:rsidR="00E35721" w:rsidRDefault="00E35721">
      <w:pPr>
        <w:rPr>
          <w:b/>
          <w:bCs/>
          <w:iCs/>
          <w:sz w:val="28"/>
          <w:szCs w:val="28"/>
        </w:rPr>
      </w:pPr>
      <w:r w:rsidRPr="0049350D">
        <w:rPr>
          <w:b/>
          <w:bCs/>
          <w:iCs/>
          <w:sz w:val="28"/>
          <w:szCs w:val="28"/>
        </w:rPr>
        <w:t>3. Система программных мероприятий</w:t>
      </w:r>
    </w:p>
    <w:p w:rsidR="00026276" w:rsidRPr="0049350D" w:rsidRDefault="00026276">
      <w:r>
        <w:t>Программные мероприятия</w:t>
      </w:r>
    </w:p>
    <w:p w:rsidR="00E35721" w:rsidRPr="0049350D" w:rsidRDefault="00E35721"/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835"/>
        <w:gridCol w:w="1418"/>
        <w:gridCol w:w="2573"/>
        <w:gridCol w:w="2065"/>
      </w:tblGrid>
      <w:tr w:rsidR="00E35721" w:rsidRPr="0049350D" w:rsidTr="000E3BD3">
        <w:tc>
          <w:tcPr>
            <w:tcW w:w="817" w:type="dxa"/>
          </w:tcPr>
          <w:p w:rsidR="00E35721" w:rsidRPr="0049350D" w:rsidRDefault="00E35721" w:rsidP="001D3309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№</w:t>
            </w:r>
          </w:p>
          <w:p w:rsidR="00E35721" w:rsidRPr="0049350D" w:rsidRDefault="00E35721" w:rsidP="001D3309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п/п</w:t>
            </w:r>
          </w:p>
        </w:tc>
        <w:tc>
          <w:tcPr>
            <w:tcW w:w="2835" w:type="dxa"/>
          </w:tcPr>
          <w:p w:rsidR="00E35721" w:rsidRPr="0049350D" w:rsidRDefault="00E35721" w:rsidP="001D3309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Наименование</w:t>
            </w:r>
          </w:p>
          <w:p w:rsidR="00E35721" w:rsidRPr="0049350D" w:rsidRDefault="00E35721" w:rsidP="001D3309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418" w:type="dxa"/>
          </w:tcPr>
          <w:p w:rsidR="00E35721" w:rsidRPr="0049350D" w:rsidRDefault="00E35721" w:rsidP="001D3309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Сроки</w:t>
            </w:r>
          </w:p>
          <w:p w:rsidR="00E35721" w:rsidRPr="0049350D" w:rsidRDefault="00E35721" w:rsidP="001D3309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выполнения</w:t>
            </w:r>
          </w:p>
        </w:tc>
        <w:tc>
          <w:tcPr>
            <w:tcW w:w="2573" w:type="dxa"/>
          </w:tcPr>
          <w:p w:rsidR="00E35721" w:rsidRPr="0049350D" w:rsidRDefault="00E35721" w:rsidP="001D3309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Содержание</w:t>
            </w:r>
          </w:p>
          <w:p w:rsidR="00E35721" w:rsidRPr="0049350D" w:rsidRDefault="00E35721" w:rsidP="001D3309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мероприятия</w:t>
            </w:r>
          </w:p>
        </w:tc>
        <w:tc>
          <w:tcPr>
            <w:tcW w:w="2065" w:type="dxa"/>
          </w:tcPr>
          <w:p w:rsidR="00E35721" w:rsidRPr="0049350D" w:rsidRDefault="00E35721" w:rsidP="001D3309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Ответствен</w:t>
            </w:r>
            <w:r w:rsidR="00F30235">
              <w:rPr>
                <w:b/>
                <w:bCs/>
                <w:iCs/>
              </w:rPr>
              <w:t>ные</w:t>
            </w:r>
          </w:p>
          <w:p w:rsidR="00E35721" w:rsidRPr="0049350D" w:rsidRDefault="00F30235" w:rsidP="001D330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</w:t>
            </w:r>
            <w:r w:rsidR="00E35721" w:rsidRPr="0049350D">
              <w:rPr>
                <w:b/>
                <w:bCs/>
                <w:iCs/>
              </w:rPr>
              <w:t>сполнители</w:t>
            </w:r>
            <w:r>
              <w:rPr>
                <w:b/>
                <w:bCs/>
                <w:iCs/>
              </w:rPr>
              <w:t>,</w:t>
            </w:r>
          </w:p>
          <w:p w:rsidR="00E35721" w:rsidRPr="0049350D" w:rsidRDefault="00E35721" w:rsidP="00F30235">
            <w:pPr>
              <w:jc w:val="center"/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предполагае</w:t>
            </w:r>
            <w:r w:rsidR="00F30235">
              <w:rPr>
                <w:b/>
                <w:bCs/>
                <w:iCs/>
              </w:rPr>
              <w:t>мые</w:t>
            </w:r>
            <w:r w:rsidRPr="0049350D">
              <w:rPr>
                <w:b/>
                <w:bCs/>
                <w:iCs/>
              </w:rPr>
              <w:t>участники</w:t>
            </w:r>
          </w:p>
        </w:tc>
      </w:tr>
      <w:tr w:rsidR="00E35721" w:rsidRPr="0049350D" w:rsidTr="000E3BD3">
        <w:tc>
          <w:tcPr>
            <w:tcW w:w="817" w:type="dxa"/>
          </w:tcPr>
          <w:p w:rsidR="00E35721" w:rsidRPr="0049350D" w:rsidRDefault="00E35721" w:rsidP="001D3309">
            <w:pPr>
              <w:jc w:val="center"/>
              <w:rPr>
                <w:iCs/>
                <w:sz w:val="20"/>
                <w:szCs w:val="20"/>
              </w:rPr>
            </w:pPr>
            <w:r w:rsidRPr="004935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35721" w:rsidRPr="0049350D" w:rsidRDefault="00E35721" w:rsidP="001D3309">
            <w:pPr>
              <w:jc w:val="center"/>
              <w:rPr>
                <w:iCs/>
                <w:sz w:val="20"/>
                <w:szCs w:val="20"/>
              </w:rPr>
            </w:pPr>
            <w:r w:rsidRPr="004935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35721" w:rsidRPr="0049350D" w:rsidRDefault="00E35721" w:rsidP="001D3309">
            <w:pPr>
              <w:jc w:val="center"/>
              <w:rPr>
                <w:iCs/>
                <w:sz w:val="20"/>
                <w:szCs w:val="20"/>
              </w:rPr>
            </w:pPr>
            <w:r w:rsidRPr="0049350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573" w:type="dxa"/>
          </w:tcPr>
          <w:p w:rsidR="00E35721" w:rsidRPr="0049350D" w:rsidRDefault="00E35721" w:rsidP="001D3309">
            <w:pPr>
              <w:jc w:val="center"/>
              <w:rPr>
                <w:iCs/>
                <w:sz w:val="20"/>
                <w:szCs w:val="20"/>
              </w:rPr>
            </w:pPr>
            <w:r w:rsidRPr="0049350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065" w:type="dxa"/>
          </w:tcPr>
          <w:p w:rsidR="00E35721" w:rsidRPr="0049350D" w:rsidRDefault="00E35721" w:rsidP="001D3309">
            <w:pPr>
              <w:jc w:val="center"/>
              <w:rPr>
                <w:iCs/>
                <w:sz w:val="20"/>
                <w:szCs w:val="20"/>
              </w:rPr>
            </w:pPr>
            <w:r w:rsidRPr="0049350D">
              <w:rPr>
                <w:iCs/>
                <w:sz w:val="20"/>
                <w:szCs w:val="20"/>
              </w:rPr>
              <w:t>5</w:t>
            </w:r>
          </w:p>
        </w:tc>
      </w:tr>
      <w:tr w:rsidR="00D51AE1" w:rsidRPr="0049350D" w:rsidTr="00F30235">
        <w:trPr>
          <w:trHeight w:val="1150"/>
        </w:trPr>
        <w:tc>
          <w:tcPr>
            <w:tcW w:w="817" w:type="dxa"/>
          </w:tcPr>
          <w:p w:rsidR="000E3BD3" w:rsidRPr="000E3BD3" w:rsidRDefault="000E3BD3" w:rsidP="000E3BD3">
            <w:pPr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2835" w:type="dxa"/>
          </w:tcPr>
          <w:p w:rsidR="00D51AE1" w:rsidRPr="00252C74" w:rsidRDefault="000E3BD3" w:rsidP="00F30235">
            <w:pPr>
              <w:rPr>
                <w:iCs/>
              </w:rPr>
            </w:pPr>
            <w:r w:rsidRPr="00252C74">
              <w:rPr>
                <w:iCs/>
              </w:rPr>
              <w:t>Организа</w:t>
            </w:r>
            <w:r w:rsidR="00F30235" w:rsidRPr="00252C74">
              <w:rPr>
                <w:iCs/>
              </w:rPr>
              <w:t>ция уличного освещения поселков</w:t>
            </w:r>
          </w:p>
        </w:tc>
        <w:tc>
          <w:tcPr>
            <w:tcW w:w="1418" w:type="dxa"/>
          </w:tcPr>
          <w:p w:rsidR="00F30235" w:rsidRPr="00252C74" w:rsidRDefault="00B0122D" w:rsidP="000E5CE6">
            <w:pPr>
              <w:jc w:val="center"/>
            </w:pPr>
            <w:r w:rsidRPr="00252C74">
              <w:t>2019</w:t>
            </w:r>
            <w:r w:rsidR="00F30235" w:rsidRPr="00252C74">
              <w:t>г.-</w:t>
            </w:r>
          </w:p>
          <w:p w:rsidR="00F30235" w:rsidRPr="00252C74" w:rsidRDefault="00B0122D" w:rsidP="006461E4">
            <w:r w:rsidRPr="00252C74">
              <w:t xml:space="preserve">    2023</w:t>
            </w:r>
            <w:r w:rsidR="00F30235" w:rsidRPr="00252C74">
              <w:t>г.</w:t>
            </w:r>
          </w:p>
        </w:tc>
        <w:tc>
          <w:tcPr>
            <w:tcW w:w="2573" w:type="dxa"/>
          </w:tcPr>
          <w:p w:rsidR="00F30235" w:rsidRPr="00252C74" w:rsidRDefault="00F30235" w:rsidP="00F30235">
            <w:pPr>
              <w:numPr>
                <w:ilvl w:val="0"/>
                <w:numId w:val="31"/>
              </w:numPr>
              <w:ind w:left="0" w:firstLine="0"/>
              <w:rPr>
                <w:iCs/>
              </w:rPr>
            </w:pPr>
            <w:r w:rsidRPr="00252C74">
              <w:rPr>
                <w:iCs/>
              </w:rPr>
              <w:t>Приобретение материала</w:t>
            </w:r>
          </w:p>
          <w:p w:rsidR="00F30235" w:rsidRPr="00252C74" w:rsidRDefault="00F30235" w:rsidP="00F30235">
            <w:pPr>
              <w:numPr>
                <w:ilvl w:val="0"/>
                <w:numId w:val="31"/>
              </w:numPr>
              <w:ind w:left="0" w:firstLine="33"/>
              <w:rPr>
                <w:iCs/>
              </w:rPr>
            </w:pPr>
            <w:r w:rsidRPr="00252C74">
              <w:rPr>
                <w:iCs/>
              </w:rPr>
              <w:t>Установка оборудования</w:t>
            </w:r>
          </w:p>
        </w:tc>
        <w:tc>
          <w:tcPr>
            <w:tcW w:w="2065" w:type="dxa"/>
          </w:tcPr>
          <w:p w:rsidR="00F30235" w:rsidRPr="00252C74" w:rsidRDefault="00F30235" w:rsidP="000E5CE6">
            <w:pPr>
              <w:rPr>
                <w:iCs/>
              </w:rPr>
            </w:pPr>
            <w:r w:rsidRPr="00252C74">
              <w:rPr>
                <w:iCs/>
              </w:rPr>
              <w:t>Администрация ЮСМО РК</w:t>
            </w:r>
          </w:p>
        </w:tc>
      </w:tr>
      <w:tr w:rsidR="00D7713F" w:rsidRPr="0049350D" w:rsidTr="000E3BD3">
        <w:tc>
          <w:tcPr>
            <w:tcW w:w="817" w:type="dxa"/>
          </w:tcPr>
          <w:p w:rsidR="000E3BD3" w:rsidRPr="000E3BD3" w:rsidRDefault="000E3BD3" w:rsidP="000E5CE6">
            <w:pPr>
              <w:jc w:val="center"/>
              <w:rPr>
                <w:iCs/>
              </w:rPr>
            </w:pPr>
            <w:r w:rsidRPr="000E3BD3">
              <w:rPr>
                <w:iCs/>
              </w:rPr>
              <w:t>2.</w:t>
            </w:r>
          </w:p>
        </w:tc>
        <w:tc>
          <w:tcPr>
            <w:tcW w:w="2835" w:type="dxa"/>
          </w:tcPr>
          <w:p w:rsidR="000E3BD3" w:rsidRPr="000E3BD3" w:rsidRDefault="000E3BD3" w:rsidP="000E3BD3">
            <w:pPr>
              <w:rPr>
                <w:iCs/>
              </w:rPr>
            </w:pPr>
            <w:r w:rsidRPr="000E3BD3">
              <w:rPr>
                <w:iCs/>
              </w:rPr>
              <w:t>Организация содержания мест захоронения в поселках.</w:t>
            </w:r>
          </w:p>
          <w:p w:rsidR="00D7713F" w:rsidRPr="0049350D" w:rsidRDefault="00D7713F" w:rsidP="000E5CE6">
            <w:pPr>
              <w:rPr>
                <w:iCs/>
              </w:rPr>
            </w:pPr>
          </w:p>
        </w:tc>
        <w:tc>
          <w:tcPr>
            <w:tcW w:w="1418" w:type="dxa"/>
          </w:tcPr>
          <w:p w:rsidR="00F30235" w:rsidRDefault="00412BAC" w:rsidP="000E5CE6">
            <w:pPr>
              <w:jc w:val="center"/>
              <w:rPr>
                <w:iCs/>
              </w:rPr>
            </w:pPr>
            <w:r>
              <w:rPr>
                <w:iCs/>
              </w:rPr>
              <w:t>201</w:t>
            </w:r>
            <w:r w:rsidR="00B0122D">
              <w:rPr>
                <w:iCs/>
              </w:rPr>
              <w:t>9</w:t>
            </w:r>
            <w:r w:rsidR="00F30235">
              <w:rPr>
                <w:iCs/>
              </w:rPr>
              <w:t>г.-</w:t>
            </w:r>
          </w:p>
          <w:p w:rsidR="00F30235" w:rsidRPr="0049350D" w:rsidRDefault="00B0122D" w:rsidP="00F30235">
            <w:pPr>
              <w:rPr>
                <w:iCs/>
              </w:rPr>
            </w:pPr>
            <w:r>
              <w:rPr>
                <w:iCs/>
              </w:rPr>
              <w:t xml:space="preserve">    2023</w:t>
            </w:r>
            <w:r w:rsidR="00F30235">
              <w:rPr>
                <w:iCs/>
              </w:rPr>
              <w:t>г.</w:t>
            </w:r>
          </w:p>
        </w:tc>
        <w:tc>
          <w:tcPr>
            <w:tcW w:w="2573" w:type="dxa"/>
          </w:tcPr>
          <w:p w:rsidR="00F30235" w:rsidRPr="00F30235" w:rsidRDefault="00F30235" w:rsidP="00F30235">
            <w:pPr>
              <w:numPr>
                <w:ilvl w:val="0"/>
                <w:numId w:val="32"/>
              </w:numPr>
              <w:ind w:left="33" w:firstLine="0"/>
              <w:rPr>
                <w:iCs/>
              </w:rPr>
            </w:pPr>
            <w:r w:rsidRPr="00F30235">
              <w:rPr>
                <w:iCs/>
              </w:rPr>
              <w:t>Приобретение материала</w:t>
            </w:r>
          </w:p>
          <w:p w:rsidR="00D7713F" w:rsidRPr="0049350D" w:rsidRDefault="00F30235" w:rsidP="00F30235">
            <w:pPr>
              <w:numPr>
                <w:ilvl w:val="0"/>
                <w:numId w:val="32"/>
              </w:numPr>
              <w:ind w:left="33" w:firstLine="0"/>
              <w:rPr>
                <w:iCs/>
              </w:rPr>
            </w:pPr>
            <w:r>
              <w:rPr>
                <w:iCs/>
              </w:rPr>
              <w:t>Осуществление работ</w:t>
            </w:r>
          </w:p>
        </w:tc>
        <w:tc>
          <w:tcPr>
            <w:tcW w:w="2065" w:type="dxa"/>
          </w:tcPr>
          <w:p w:rsidR="00F30235" w:rsidRPr="0049350D" w:rsidRDefault="00F30235" w:rsidP="00F30235">
            <w:pPr>
              <w:rPr>
                <w:iCs/>
              </w:rPr>
            </w:pPr>
            <w:r w:rsidRPr="00F30235">
              <w:rPr>
                <w:iCs/>
              </w:rPr>
              <w:t>Администрация ЮСМО РК</w:t>
            </w:r>
          </w:p>
        </w:tc>
      </w:tr>
      <w:tr w:rsidR="00E35721" w:rsidRPr="0049350D" w:rsidTr="000E3BD3">
        <w:tc>
          <w:tcPr>
            <w:tcW w:w="817" w:type="dxa"/>
          </w:tcPr>
          <w:p w:rsidR="000E3BD3" w:rsidRPr="000E3BD3" w:rsidRDefault="000E3BD3" w:rsidP="001D3309">
            <w:pPr>
              <w:jc w:val="center"/>
              <w:rPr>
                <w:iCs/>
              </w:rPr>
            </w:pPr>
            <w:r w:rsidRPr="000E3BD3">
              <w:rPr>
                <w:iCs/>
              </w:rPr>
              <w:t>3.</w:t>
            </w:r>
          </w:p>
        </w:tc>
        <w:tc>
          <w:tcPr>
            <w:tcW w:w="2835" w:type="dxa"/>
          </w:tcPr>
          <w:p w:rsidR="00E35721" w:rsidRPr="00252C74" w:rsidRDefault="00B0122D">
            <w:pPr>
              <w:rPr>
                <w:iCs/>
              </w:rPr>
            </w:pPr>
            <w:r w:rsidRPr="00252C74">
              <w:rPr>
                <w:iCs/>
              </w:rPr>
              <w:t>Строительство сельского дома культуры п.Южный</w:t>
            </w:r>
          </w:p>
          <w:p w:rsidR="00F30235" w:rsidRPr="00252C74" w:rsidRDefault="00F30235">
            <w:pPr>
              <w:rPr>
                <w:iCs/>
              </w:rPr>
            </w:pPr>
          </w:p>
        </w:tc>
        <w:tc>
          <w:tcPr>
            <w:tcW w:w="1418" w:type="dxa"/>
          </w:tcPr>
          <w:p w:rsidR="00F30235" w:rsidRPr="00252C74" w:rsidRDefault="00F30235" w:rsidP="001D3309">
            <w:pPr>
              <w:jc w:val="center"/>
            </w:pPr>
            <w:r w:rsidRPr="00252C74">
              <w:t>201</w:t>
            </w:r>
            <w:r w:rsidR="00B0122D" w:rsidRPr="00252C74">
              <w:t>9</w:t>
            </w:r>
            <w:r w:rsidRPr="00252C74">
              <w:t>г.-</w:t>
            </w:r>
          </w:p>
          <w:p w:rsidR="00F30235" w:rsidRPr="00252C74" w:rsidRDefault="00B0122D" w:rsidP="00F30235">
            <w:r w:rsidRPr="00252C74">
              <w:t xml:space="preserve">    2023</w:t>
            </w:r>
            <w:r w:rsidR="00F30235" w:rsidRPr="00252C74">
              <w:t xml:space="preserve">г. </w:t>
            </w:r>
          </w:p>
          <w:p w:rsidR="00F30235" w:rsidRPr="00252C74" w:rsidRDefault="00F30235" w:rsidP="001D3309">
            <w:pPr>
              <w:jc w:val="center"/>
            </w:pPr>
          </w:p>
        </w:tc>
        <w:tc>
          <w:tcPr>
            <w:tcW w:w="2573" w:type="dxa"/>
          </w:tcPr>
          <w:p w:rsidR="00F30235" w:rsidRPr="00252C74" w:rsidRDefault="00F30235" w:rsidP="00F30235">
            <w:pPr>
              <w:numPr>
                <w:ilvl w:val="0"/>
                <w:numId w:val="33"/>
              </w:numPr>
              <w:ind w:left="33" w:firstLine="0"/>
              <w:rPr>
                <w:iCs/>
              </w:rPr>
            </w:pPr>
            <w:r w:rsidRPr="00252C74">
              <w:rPr>
                <w:iCs/>
              </w:rPr>
              <w:t>Изготовление ПСД</w:t>
            </w:r>
          </w:p>
          <w:p w:rsidR="00F30235" w:rsidRPr="00252C74" w:rsidRDefault="00F30235" w:rsidP="00E57CC7">
            <w:pPr>
              <w:numPr>
                <w:ilvl w:val="0"/>
                <w:numId w:val="33"/>
              </w:numPr>
              <w:ind w:left="33" w:firstLine="0"/>
              <w:rPr>
                <w:iCs/>
                <w:sz w:val="22"/>
                <w:szCs w:val="22"/>
              </w:rPr>
            </w:pPr>
            <w:r w:rsidRPr="00252C74">
              <w:rPr>
                <w:iCs/>
              </w:rPr>
              <w:t>Строительно</w:t>
            </w:r>
            <w:r w:rsidR="00C53020" w:rsidRPr="00252C74">
              <w:rPr>
                <w:iCs/>
              </w:rPr>
              <w:t xml:space="preserve"> </w:t>
            </w:r>
            <w:r w:rsidRPr="00252C74">
              <w:rPr>
                <w:iCs/>
              </w:rPr>
              <w:t xml:space="preserve"> – </w:t>
            </w:r>
            <w:r w:rsidRPr="00252C74">
              <w:rPr>
                <w:iCs/>
              </w:rPr>
              <w:lastRenderedPageBreak/>
              <w:t>м</w:t>
            </w:r>
            <w:r w:rsidR="00C53020" w:rsidRPr="00252C74">
              <w:rPr>
                <w:iCs/>
              </w:rPr>
              <w:t>о</w:t>
            </w:r>
            <w:r w:rsidRPr="00252C74">
              <w:rPr>
                <w:iCs/>
              </w:rPr>
              <w:t>нтажные работы</w:t>
            </w:r>
          </w:p>
        </w:tc>
        <w:tc>
          <w:tcPr>
            <w:tcW w:w="2065" w:type="dxa"/>
          </w:tcPr>
          <w:p w:rsidR="00F30235" w:rsidRPr="00252C74" w:rsidRDefault="00F30235">
            <w:pPr>
              <w:rPr>
                <w:iCs/>
              </w:rPr>
            </w:pPr>
            <w:r w:rsidRPr="00252C74">
              <w:rPr>
                <w:iCs/>
              </w:rPr>
              <w:lastRenderedPageBreak/>
              <w:t>Администрация ЮСМО РК</w:t>
            </w:r>
          </w:p>
        </w:tc>
      </w:tr>
      <w:tr w:rsidR="006C2819" w:rsidRPr="0049350D" w:rsidTr="000E3BD3">
        <w:tc>
          <w:tcPr>
            <w:tcW w:w="817" w:type="dxa"/>
          </w:tcPr>
          <w:p w:rsidR="006C2819" w:rsidRPr="000E3BD3" w:rsidRDefault="006C2819" w:rsidP="001D3309">
            <w:pPr>
              <w:jc w:val="center"/>
              <w:rPr>
                <w:iCs/>
              </w:rPr>
            </w:pPr>
            <w:r w:rsidRPr="000E3BD3">
              <w:rPr>
                <w:iCs/>
              </w:rPr>
              <w:lastRenderedPageBreak/>
              <w:t>4.</w:t>
            </w:r>
          </w:p>
        </w:tc>
        <w:tc>
          <w:tcPr>
            <w:tcW w:w="2835" w:type="dxa"/>
          </w:tcPr>
          <w:p w:rsidR="006C2819" w:rsidRPr="00225721" w:rsidRDefault="006C2819" w:rsidP="00252C74">
            <w:pPr>
              <w:jc w:val="both"/>
              <w:rPr>
                <w:highlight w:val="yellow"/>
              </w:rPr>
            </w:pPr>
            <w:r w:rsidRPr="00252C74">
              <w:t>Реконструкция скважины в п.Амур-Санан</w:t>
            </w:r>
          </w:p>
        </w:tc>
        <w:tc>
          <w:tcPr>
            <w:tcW w:w="1418" w:type="dxa"/>
          </w:tcPr>
          <w:p w:rsidR="006C2819" w:rsidRPr="00C53020" w:rsidRDefault="006C2819" w:rsidP="00252C74">
            <w:pPr>
              <w:jc w:val="center"/>
              <w:rPr>
                <w:iCs/>
              </w:rPr>
            </w:pPr>
            <w:r w:rsidRPr="00C53020">
              <w:rPr>
                <w:iCs/>
              </w:rPr>
              <w:t>201</w:t>
            </w:r>
            <w:r>
              <w:rPr>
                <w:iCs/>
              </w:rPr>
              <w:t>9</w:t>
            </w:r>
            <w:r w:rsidRPr="00C53020">
              <w:rPr>
                <w:iCs/>
              </w:rPr>
              <w:t>г. –</w:t>
            </w:r>
          </w:p>
          <w:p w:rsidR="006C2819" w:rsidRPr="0049350D" w:rsidRDefault="006C2819" w:rsidP="00252C74">
            <w:pPr>
              <w:rPr>
                <w:iCs/>
              </w:rPr>
            </w:pPr>
            <w:r>
              <w:rPr>
                <w:iCs/>
              </w:rPr>
              <w:t xml:space="preserve">   2023</w:t>
            </w:r>
            <w:r w:rsidRPr="00C53020">
              <w:rPr>
                <w:iCs/>
              </w:rPr>
              <w:t>г</w:t>
            </w:r>
            <w:r>
              <w:rPr>
                <w:iCs/>
              </w:rPr>
              <w:t>.</w:t>
            </w:r>
          </w:p>
        </w:tc>
        <w:tc>
          <w:tcPr>
            <w:tcW w:w="2573" w:type="dxa"/>
          </w:tcPr>
          <w:p w:rsidR="006C2819" w:rsidRPr="00A96672" w:rsidRDefault="006C2819" w:rsidP="00252C74">
            <w:pPr>
              <w:rPr>
                <w:iCs/>
              </w:rPr>
            </w:pPr>
            <w:r w:rsidRPr="00A96672">
              <w:rPr>
                <w:iCs/>
              </w:rPr>
              <w:t>1.</w:t>
            </w:r>
            <w:r w:rsidRPr="00A96672">
              <w:rPr>
                <w:iCs/>
              </w:rPr>
              <w:tab/>
              <w:t>Изготовление ПСД</w:t>
            </w:r>
          </w:p>
          <w:p w:rsidR="006C2819" w:rsidRPr="00A96672" w:rsidRDefault="006C2819" w:rsidP="00252C74">
            <w:pPr>
              <w:rPr>
                <w:iCs/>
              </w:rPr>
            </w:pPr>
            <w:r w:rsidRPr="00A96672">
              <w:rPr>
                <w:iCs/>
              </w:rPr>
              <w:t>2.</w:t>
            </w:r>
            <w:r w:rsidRPr="00A96672">
              <w:rPr>
                <w:iCs/>
              </w:rPr>
              <w:tab/>
              <w:t>Строительно – монтажные работы</w:t>
            </w:r>
          </w:p>
          <w:p w:rsidR="006C2819" w:rsidRPr="0049350D" w:rsidRDefault="006C2819" w:rsidP="00252C74">
            <w:pPr>
              <w:ind w:left="720"/>
              <w:rPr>
                <w:iCs/>
              </w:rPr>
            </w:pPr>
          </w:p>
        </w:tc>
        <w:tc>
          <w:tcPr>
            <w:tcW w:w="2065" w:type="dxa"/>
          </w:tcPr>
          <w:p w:rsidR="006C2819" w:rsidRPr="0049350D" w:rsidRDefault="006C2819" w:rsidP="00252C74">
            <w:pPr>
              <w:rPr>
                <w:iCs/>
              </w:rPr>
            </w:pPr>
            <w:r w:rsidRPr="00C53020">
              <w:rPr>
                <w:iCs/>
              </w:rPr>
              <w:t>Администрация ЮСМО РК</w:t>
            </w:r>
          </w:p>
        </w:tc>
      </w:tr>
      <w:tr w:rsidR="006C2819" w:rsidRPr="0049350D" w:rsidTr="000E3BD3">
        <w:tc>
          <w:tcPr>
            <w:tcW w:w="817" w:type="dxa"/>
          </w:tcPr>
          <w:p w:rsidR="006C2819" w:rsidRPr="000E3BD3" w:rsidRDefault="006C2819" w:rsidP="001D3309">
            <w:pPr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2835" w:type="dxa"/>
          </w:tcPr>
          <w:p w:rsidR="006C2819" w:rsidRPr="00252C74" w:rsidRDefault="006C2819" w:rsidP="00252C74">
            <w:pPr>
              <w:jc w:val="both"/>
            </w:pPr>
            <w:r w:rsidRPr="00252C74">
              <w:t>Ремонт Подъезда автомобильной дороги Тахта-Городовиковск к п.</w:t>
            </w:r>
          </w:p>
          <w:p w:rsidR="006C2819" w:rsidRPr="00252C74" w:rsidRDefault="006C2819" w:rsidP="00252C74">
            <w:pPr>
              <w:jc w:val="both"/>
            </w:pPr>
            <w:r w:rsidRPr="00252C74">
              <w:t>Амур-Санан</w:t>
            </w:r>
          </w:p>
        </w:tc>
        <w:tc>
          <w:tcPr>
            <w:tcW w:w="1418" w:type="dxa"/>
          </w:tcPr>
          <w:p w:rsidR="006C2819" w:rsidRPr="00252C74" w:rsidRDefault="006C2819" w:rsidP="00252C74">
            <w:pPr>
              <w:jc w:val="both"/>
            </w:pPr>
            <w:r w:rsidRPr="00252C74">
              <w:t>2019г.</w:t>
            </w:r>
          </w:p>
        </w:tc>
        <w:tc>
          <w:tcPr>
            <w:tcW w:w="2573" w:type="dxa"/>
          </w:tcPr>
          <w:p w:rsidR="006C2819" w:rsidRPr="00252C74" w:rsidRDefault="006C2819" w:rsidP="006C2819">
            <w:pPr>
              <w:jc w:val="both"/>
            </w:pPr>
            <w:r w:rsidRPr="00252C74">
              <w:t>Изготовление сметного расчета по ремонту подъезда  автомобильной дороги Тахта-Городовиковск к п.</w:t>
            </w:r>
          </w:p>
          <w:p w:rsidR="006C2819" w:rsidRPr="00252C74" w:rsidRDefault="006C2819" w:rsidP="006C2819">
            <w:pPr>
              <w:rPr>
                <w:iCs/>
              </w:rPr>
            </w:pPr>
            <w:r w:rsidRPr="00252C74">
              <w:t>Амур-Санан</w:t>
            </w:r>
          </w:p>
        </w:tc>
        <w:tc>
          <w:tcPr>
            <w:tcW w:w="2065" w:type="dxa"/>
          </w:tcPr>
          <w:p w:rsidR="006C2819" w:rsidRPr="00252C74" w:rsidRDefault="006C2819" w:rsidP="00252C74">
            <w:pPr>
              <w:rPr>
                <w:iCs/>
              </w:rPr>
            </w:pPr>
            <w:r w:rsidRPr="00252C74">
              <w:rPr>
                <w:iCs/>
              </w:rPr>
              <w:t>Администрация ЮСМО РК</w:t>
            </w:r>
          </w:p>
          <w:p w:rsidR="006C2819" w:rsidRPr="00252C74" w:rsidRDefault="006C2819" w:rsidP="00252C74">
            <w:pPr>
              <w:rPr>
                <w:iCs/>
              </w:rPr>
            </w:pPr>
            <w:r w:rsidRPr="00252C74">
              <w:rPr>
                <w:iCs/>
              </w:rPr>
              <w:t>ГРМО РК</w:t>
            </w:r>
          </w:p>
        </w:tc>
      </w:tr>
      <w:tr w:rsidR="006C2819" w:rsidRPr="0049350D" w:rsidTr="000E3BD3">
        <w:tc>
          <w:tcPr>
            <w:tcW w:w="817" w:type="dxa"/>
          </w:tcPr>
          <w:p w:rsidR="006C2819" w:rsidRDefault="006C2819" w:rsidP="001D3309">
            <w:pPr>
              <w:jc w:val="center"/>
              <w:rPr>
                <w:iCs/>
              </w:rPr>
            </w:pPr>
          </w:p>
        </w:tc>
        <w:tc>
          <w:tcPr>
            <w:tcW w:w="2835" w:type="dxa"/>
          </w:tcPr>
          <w:p w:rsidR="006C2819" w:rsidRPr="00252C74" w:rsidRDefault="006C2819" w:rsidP="00252C74">
            <w:pPr>
              <w:jc w:val="both"/>
            </w:pPr>
            <w:r w:rsidRPr="00252C74">
              <w:t>Ремонт народного музея им.А.М.Амур-Санана</w:t>
            </w:r>
          </w:p>
        </w:tc>
        <w:tc>
          <w:tcPr>
            <w:tcW w:w="1418" w:type="dxa"/>
          </w:tcPr>
          <w:p w:rsidR="006C2819" w:rsidRPr="00252C74" w:rsidRDefault="006C2819" w:rsidP="00252C74">
            <w:pPr>
              <w:jc w:val="both"/>
            </w:pPr>
            <w:r w:rsidRPr="00252C74">
              <w:t>2019г.,2020г.</w:t>
            </w:r>
          </w:p>
        </w:tc>
        <w:tc>
          <w:tcPr>
            <w:tcW w:w="2573" w:type="dxa"/>
          </w:tcPr>
          <w:p w:rsidR="006C2819" w:rsidRPr="00252C74" w:rsidRDefault="006C2819" w:rsidP="006C2819">
            <w:pPr>
              <w:jc w:val="both"/>
            </w:pPr>
            <w:r w:rsidRPr="00252C74">
              <w:t>Выполнение строительных работ по ремонту музея: замена оконных рам, обшивка стен гипсокартонном, штукатурка стен, покраска потолков и полов</w:t>
            </w:r>
          </w:p>
        </w:tc>
        <w:tc>
          <w:tcPr>
            <w:tcW w:w="2065" w:type="dxa"/>
          </w:tcPr>
          <w:p w:rsidR="006C2819" w:rsidRPr="00252C74" w:rsidRDefault="006C2819" w:rsidP="00252C74">
            <w:pPr>
              <w:rPr>
                <w:iCs/>
              </w:rPr>
            </w:pPr>
            <w:r w:rsidRPr="00252C74">
              <w:rPr>
                <w:iCs/>
              </w:rPr>
              <w:t>Администрация ЮСМО РК</w:t>
            </w:r>
          </w:p>
        </w:tc>
      </w:tr>
      <w:tr w:rsidR="006C2819" w:rsidRPr="0049350D" w:rsidTr="000E3BD3">
        <w:tc>
          <w:tcPr>
            <w:tcW w:w="817" w:type="dxa"/>
          </w:tcPr>
          <w:p w:rsidR="006C2819" w:rsidRPr="000E3BD3" w:rsidRDefault="004A5AE6" w:rsidP="000E5CE6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6C2819" w:rsidRPr="000E3BD3">
              <w:rPr>
                <w:iCs/>
              </w:rPr>
              <w:t>.</w:t>
            </w:r>
          </w:p>
        </w:tc>
        <w:tc>
          <w:tcPr>
            <w:tcW w:w="2835" w:type="dxa"/>
          </w:tcPr>
          <w:p w:rsidR="006C2819" w:rsidRPr="00252C74" w:rsidRDefault="006C2819" w:rsidP="000E3BD3">
            <w:pPr>
              <w:rPr>
                <w:iCs/>
              </w:rPr>
            </w:pPr>
            <w:r w:rsidRPr="00252C74">
              <w:rPr>
                <w:iCs/>
              </w:rPr>
              <w:t>Ремонт памятника «Скорбящая мать».</w:t>
            </w:r>
          </w:p>
          <w:p w:rsidR="006C2819" w:rsidRPr="00252C74" w:rsidRDefault="006C2819" w:rsidP="000E5CE6">
            <w:pPr>
              <w:rPr>
                <w:iCs/>
              </w:rPr>
            </w:pPr>
          </w:p>
        </w:tc>
        <w:tc>
          <w:tcPr>
            <w:tcW w:w="1418" w:type="dxa"/>
          </w:tcPr>
          <w:p w:rsidR="006C2819" w:rsidRPr="00252C74" w:rsidRDefault="006C2819" w:rsidP="000E5CE6">
            <w:pPr>
              <w:jc w:val="center"/>
              <w:rPr>
                <w:iCs/>
              </w:rPr>
            </w:pPr>
            <w:r w:rsidRPr="00252C74">
              <w:rPr>
                <w:iCs/>
              </w:rPr>
              <w:t>2019г. –</w:t>
            </w:r>
          </w:p>
          <w:p w:rsidR="006C2819" w:rsidRPr="00252C74" w:rsidRDefault="006C2819" w:rsidP="00412BAC">
            <w:pPr>
              <w:rPr>
                <w:iCs/>
              </w:rPr>
            </w:pPr>
            <w:r w:rsidRPr="00252C74">
              <w:rPr>
                <w:iCs/>
              </w:rPr>
              <w:t xml:space="preserve">   2023г.</w:t>
            </w:r>
          </w:p>
        </w:tc>
        <w:tc>
          <w:tcPr>
            <w:tcW w:w="2573" w:type="dxa"/>
          </w:tcPr>
          <w:p w:rsidR="006C2819" w:rsidRPr="00252C74" w:rsidRDefault="006C2819" w:rsidP="00C53020">
            <w:pPr>
              <w:numPr>
                <w:ilvl w:val="0"/>
                <w:numId w:val="34"/>
              </w:numPr>
              <w:ind w:left="0" w:firstLine="0"/>
              <w:rPr>
                <w:iCs/>
              </w:rPr>
            </w:pPr>
            <w:r w:rsidRPr="00252C74">
              <w:rPr>
                <w:iCs/>
              </w:rPr>
              <w:t>Строительно – монтажные работы</w:t>
            </w:r>
          </w:p>
        </w:tc>
        <w:tc>
          <w:tcPr>
            <w:tcW w:w="2065" w:type="dxa"/>
          </w:tcPr>
          <w:p w:rsidR="006C2819" w:rsidRPr="00252C74" w:rsidRDefault="006C2819" w:rsidP="000E5CE6">
            <w:pPr>
              <w:rPr>
                <w:iCs/>
              </w:rPr>
            </w:pPr>
            <w:r w:rsidRPr="00252C74">
              <w:rPr>
                <w:iCs/>
              </w:rPr>
              <w:t>Администрация ЮСМО РК</w:t>
            </w:r>
          </w:p>
        </w:tc>
      </w:tr>
      <w:tr w:rsidR="006C2819" w:rsidRPr="0049350D" w:rsidTr="000E3BD3">
        <w:tc>
          <w:tcPr>
            <w:tcW w:w="817" w:type="dxa"/>
          </w:tcPr>
          <w:p w:rsidR="006C2819" w:rsidRPr="000E3BD3" w:rsidRDefault="004A5AE6" w:rsidP="001D3309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6C2819" w:rsidRPr="000E3BD3">
              <w:rPr>
                <w:iCs/>
              </w:rPr>
              <w:t>.</w:t>
            </w:r>
          </w:p>
        </w:tc>
        <w:tc>
          <w:tcPr>
            <w:tcW w:w="2835" w:type="dxa"/>
          </w:tcPr>
          <w:p w:rsidR="006C2819" w:rsidRPr="000E3BD3" w:rsidRDefault="006C2819" w:rsidP="000E3BD3">
            <w:pPr>
              <w:rPr>
                <w:iCs/>
              </w:rPr>
            </w:pPr>
            <w:r w:rsidRPr="000E3BD3">
              <w:rPr>
                <w:iCs/>
              </w:rPr>
              <w:t>Ремонт врачебной амбулатории п. Южный</w:t>
            </w:r>
          </w:p>
          <w:p w:rsidR="006C2819" w:rsidRPr="0049350D" w:rsidRDefault="006C2819">
            <w:pPr>
              <w:rPr>
                <w:iCs/>
              </w:rPr>
            </w:pPr>
          </w:p>
        </w:tc>
        <w:tc>
          <w:tcPr>
            <w:tcW w:w="1418" w:type="dxa"/>
          </w:tcPr>
          <w:p w:rsidR="006C2819" w:rsidRDefault="006C2819" w:rsidP="00C53020">
            <w:pPr>
              <w:jc w:val="center"/>
              <w:rPr>
                <w:iCs/>
              </w:rPr>
            </w:pPr>
            <w:r>
              <w:rPr>
                <w:iCs/>
              </w:rPr>
              <w:t>2020г. –</w:t>
            </w:r>
          </w:p>
          <w:p w:rsidR="006C2819" w:rsidRPr="0049350D" w:rsidRDefault="006C2819" w:rsidP="006C2819">
            <w:pPr>
              <w:rPr>
                <w:iCs/>
              </w:rPr>
            </w:pPr>
            <w:r>
              <w:rPr>
                <w:iCs/>
              </w:rPr>
              <w:t xml:space="preserve">   2023г.</w:t>
            </w:r>
          </w:p>
        </w:tc>
        <w:tc>
          <w:tcPr>
            <w:tcW w:w="2573" w:type="dxa"/>
          </w:tcPr>
          <w:p w:rsidR="006C2819" w:rsidRDefault="006C2819" w:rsidP="00A96672">
            <w:pPr>
              <w:numPr>
                <w:ilvl w:val="0"/>
                <w:numId w:val="38"/>
              </w:numPr>
              <w:ind w:left="33" w:firstLine="0"/>
              <w:rPr>
                <w:iCs/>
              </w:rPr>
            </w:pPr>
            <w:r w:rsidRPr="00C53020">
              <w:rPr>
                <w:iCs/>
              </w:rPr>
              <w:t>Строительно – монтажные работы</w:t>
            </w:r>
          </w:p>
          <w:p w:rsidR="006C2819" w:rsidRPr="0049350D" w:rsidRDefault="006C2819" w:rsidP="00C53020">
            <w:pPr>
              <w:ind w:left="1065"/>
              <w:rPr>
                <w:iCs/>
              </w:rPr>
            </w:pPr>
          </w:p>
        </w:tc>
        <w:tc>
          <w:tcPr>
            <w:tcW w:w="2065" w:type="dxa"/>
          </w:tcPr>
          <w:p w:rsidR="006C2819" w:rsidRDefault="006C2819" w:rsidP="00C53020">
            <w:pPr>
              <w:rPr>
                <w:iCs/>
              </w:rPr>
            </w:pPr>
            <w:r w:rsidRPr="00C53020">
              <w:rPr>
                <w:iCs/>
              </w:rPr>
              <w:t>Администрация ЮСМО РК</w:t>
            </w:r>
          </w:p>
          <w:p w:rsidR="006C2819" w:rsidRDefault="006C2819" w:rsidP="00C53020">
            <w:pPr>
              <w:rPr>
                <w:iCs/>
              </w:rPr>
            </w:pPr>
            <w:r>
              <w:rPr>
                <w:iCs/>
              </w:rPr>
              <w:t>БУ РК «Городовиковская ЦРБ»</w:t>
            </w:r>
          </w:p>
          <w:p w:rsidR="006C2819" w:rsidRPr="0049350D" w:rsidRDefault="006C2819" w:rsidP="00E57CC7">
            <w:pPr>
              <w:rPr>
                <w:iCs/>
              </w:rPr>
            </w:pPr>
            <w:r>
              <w:rPr>
                <w:iCs/>
              </w:rPr>
              <w:t>ГРМО РК</w:t>
            </w:r>
          </w:p>
        </w:tc>
      </w:tr>
      <w:tr w:rsidR="006C2819" w:rsidRPr="0049350D" w:rsidTr="000E3BD3">
        <w:tc>
          <w:tcPr>
            <w:tcW w:w="817" w:type="dxa"/>
          </w:tcPr>
          <w:p w:rsidR="006C2819" w:rsidRPr="000E3BD3" w:rsidRDefault="004A5AE6" w:rsidP="001D3309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6C2819" w:rsidRPr="000E3BD3">
              <w:rPr>
                <w:iCs/>
              </w:rPr>
              <w:t>.</w:t>
            </w:r>
          </w:p>
        </w:tc>
        <w:tc>
          <w:tcPr>
            <w:tcW w:w="2835" w:type="dxa"/>
          </w:tcPr>
          <w:p w:rsidR="006C2819" w:rsidRPr="000E3BD3" w:rsidRDefault="006C2819" w:rsidP="000E3BD3">
            <w:pPr>
              <w:rPr>
                <w:iCs/>
              </w:rPr>
            </w:pPr>
            <w:r w:rsidRPr="000E3BD3">
              <w:rPr>
                <w:iCs/>
              </w:rPr>
              <w:t>Укрепление материально – технической базы объектов культуры</w:t>
            </w:r>
          </w:p>
          <w:p w:rsidR="006C2819" w:rsidRPr="0049350D" w:rsidRDefault="006C2819">
            <w:pPr>
              <w:rPr>
                <w:iCs/>
              </w:rPr>
            </w:pPr>
          </w:p>
        </w:tc>
        <w:tc>
          <w:tcPr>
            <w:tcW w:w="1418" w:type="dxa"/>
          </w:tcPr>
          <w:p w:rsidR="006C2819" w:rsidRDefault="006C2819" w:rsidP="00C53020">
            <w:pPr>
              <w:jc w:val="center"/>
              <w:rPr>
                <w:iCs/>
              </w:rPr>
            </w:pPr>
            <w:r>
              <w:rPr>
                <w:iCs/>
              </w:rPr>
              <w:t>2019г. –</w:t>
            </w:r>
          </w:p>
          <w:p w:rsidR="006C2819" w:rsidRPr="0049350D" w:rsidRDefault="006C2819" w:rsidP="00BC42FB">
            <w:pPr>
              <w:rPr>
                <w:iCs/>
              </w:rPr>
            </w:pPr>
            <w:r>
              <w:rPr>
                <w:iCs/>
              </w:rPr>
              <w:t xml:space="preserve">   202</w:t>
            </w:r>
            <w:r w:rsidR="00BC42FB">
              <w:rPr>
                <w:iCs/>
              </w:rPr>
              <w:t>3г.</w:t>
            </w:r>
          </w:p>
        </w:tc>
        <w:tc>
          <w:tcPr>
            <w:tcW w:w="2573" w:type="dxa"/>
          </w:tcPr>
          <w:p w:rsidR="006C2819" w:rsidRDefault="006C2819" w:rsidP="00A96672">
            <w:pPr>
              <w:numPr>
                <w:ilvl w:val="0"/>
                <w:numId w:val="37"/>
              </w:numPr>
              <w:ind w:left="33" w:firstLine="142"/>
              <w:rPr>
                <w:iCs/>
              </w:rPr>
            </w:pPr>
            <w:r>
              <w:rPr>
                <w:iCs/>
              </w:rPr>
              <w:t>Пошив костюмов</w:t>
            </w:r>
          </w:p>
          <w:p w:rsidR="006C2819" w:rsidRPr="0049350D" w:rsidRDefault="006C2819" w:rsidP="00E57CC7">
            <w:pPr>
              <w:numPr>
                <w:ilvl w:val="0"/>
                <w:numId w:val="37"/>
              </w:numPr>
              <w:ind w:left="175" w:firstLine="0"/>
              <w:rPr>
                <w:iCs/>
              </w:rPr>
            </w:pPr>
            <w:r>
              <w:rPr>
                <w:iCs/>
              </w:rPr>
              <w:t>Приобретение музыкальной аппаратуры</w:t>
            </w:r>
          </w:p>
        </w:tc>
        <w:tc>
          <w:tcPr>
            <w:tcW w:w="2065" w:type="dxa"/>
          </w:tcPr>
          <w:p w:rsidR="006C2819" w:rsidRPr="0049350D" w:rsidRDefault="006C2819" w:rsidP="00C53020">
            <w:pPr>
              <w:rPr>
                <w:iCs/>
              </w:rPr>
            </w:pPr>
            <w:r w:rsidRPr="00C53020">
              <w:rPr>
                <w:iCs/>
              </w:rPr>
              <w:t>Администрация ЮСМО РК</w:t>
            </w:r>
          </w:p>
        </w:tc>
      </w:tr>
      <w:tr w:rsidR="006C2819" w:rsidRPr="0049350D" w:rsidTr="000E3BD3">
        <w:tc>
          <w:tcPr>
            <w:tcW w:w="817" w:type="dxa"/>
          </w:tcPr>
          <w:p w:rsidR="006C2819" w:rsidRPr="000E3BD3" w:rsidRDefault="004A5AE6" w:rsidP="001D3309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6C2819" w:rsidRPr="000E3BD3">
              <w:rPr>
                <w:iCs/>
              </w:rPr>
              <w:t>.</w:t>
            </w:r>
          </w:p>
        </w:tc>
        <w:tc>
          <w:tcPr>
            <w:tcW w:w="2835" w:type="dxa"/>
          </w:tcPr>
          <w:p w:rsidR="006C2819" w:rsidRPr="000E3BD3" w:rsidRDefault="006C2819" w:rsidP="000E3BD3">
            <w:pPr>
              <w:rPr>
                <w:iCs/>
              </w:rPr>
            </w:pPr>
            <w:r>
              <w:rPr>
                <w:iCs/>
              </w:rPr>
              <w:t>П</w:t>
            </w:r>
            <w:r w:rsidRPr="000E3BD3">
              <w:rPr>
                <w:iCs/>
              </w:rPr>
              <w:t>оддержка и развитие библиотечного дела</w:t>
            </w:r>
          </w:p>
          <w:p w:rsidR="006C2819" w:rsidRPr="0049350D" w:rsidRDefault="006C2819">
            <w:pPr>
              <w:rPr>
                <w:iCs/>
              </w:rPr>
            </w:pPr>
          </w:p>
        </w:tc>
        <w:tc>
          <w:tcPr>
            <w:tcW w:w="1418" w:type="dxa"/>
          </w:tcPr>
          <w:p w:rsidR="006C2819" w:rsidRPr="00C53020" w:rsidRDefault="006C2819" w:rsidP="00C53020">
            <w:pPr>
              <w:jc w:val="center"/>
              <w:rPr>
                <w:iCs/>
              </w:rPr>
            </w:pPr>
            <w:r>
              <w:rPr>
                <w:iCs/>
              </w:rPr>
              <w:t>2020</w:t>
            </w:r>
            <w:r w:rsidRPr="00C53020">
              <w:rPr>
                <w:iCs/>
              </w:rPr>
              <w:t xml:space="preserve"> –</w:t>
            </w:r>
          </w:p>
          <w:p w:rsidR="006C2819" w:rsidRDefault="006C2819" w:rsidP="0054552E">
            <w:pPr>
              <w:rPr>
                <w:iCs/>
              </w:rPr>
            </w:pPr>
            <w:r>
              <w:rPr>
                <w:iCs/>
              </w:rPr>
              <w:t xml:space="preserve">   2023г.г.</w:t>
            </w:r>
            <w:r w:rsidRPr="00C53020">
              <w:rPr>
                <w:iCs/>
              </w:rPr>
              <w:t>.</w:t>
            </w:r>
          </w:p>
          <w:p w:rsidR="006C2819" w:rsidRPr="00C53020" w:rsidRDefault="006C2819" w:rsidP="00C53020">
            <w:pPr>
              <w:jc w:val="center"/>
              <w:rPr>
                <w:iCs/>
              </w:rPr>
            </w:pPr>
            <w:r w:rsidRPr="00C53020">
              <w:rPr>
                <w:iCs/>
              </w:rPr>
              <w:tab/>
            </w:r>
            <w:r w:rsidRPr="00C53020">
              <w:rPr>
                <w:iCs/>
              </w:rPr>
              <w:tab/>
            </w:r>
          </w:p>
          <w:p w:rsidR="006C2819" w:rsidRPr="0049350D" w:rsidRDefault="006C2819" w:rsidP="00C53020">
            <w:pPr>
              <w:jc w:val="center"/>
              <w:rPr>
                <w:iCs/>
              </w:rPr>
            </w:pPr>
          </w:p>
        </w:tc>
        <w:tc>
          <w:tcPr>
            <w:tcW w:w="2573" w:type="dxa"/>
          </w:tcPr>
          <w:p w:rsidR="006C2819" w:rsidRDefault="006C2819" w:rsidP="00A96672">
            <w:pPr>
              <w:numPr>
                <w:ilvl w:val="0"/>
                <w:numId w:val="36"/>
              </w:numPr>
              <w:ind w:left="33" w:firstLine="0"/>
              <w:rPr>
                <w:iCs/>
              </w:rPr>
            </w:pPr>
            <w:r>
              <w:rPr>
                <w:iCs/>
              </w:rPr>
              <w:t>Пополнение книжного фонда</w:t>
            </w:r>
          </w:p>
          <w:p w:rsidR="006C2819" w:rsidRPr="00A96672" w:rsidRDefault="006C2819" w:rsidP="00A96672">
            <w:pPr>
              <w:numPr>
                <w:ilvl w:val="0"/>
                <w:numId w:val="36"/>
              </w:numPr>
              <w:ind w:left="175" w:firstLine="0"/>
              <w:rPr>
                <w:iCs/>
              </w:rPr>
            </w:pPr>
            <w:r w:rsidRPr="00A96672">
              <w:rPr>
                <w:iCs/>
              </w:rPr>
              <w:t>Приобретение мебели</w:t>
            </w:r>
          </w:p>
        </w:tc>
        <w:tc>
          <w:tcPr>
            <w:tcW w:w="2065" w:type="dxa"/>
          </w:tcPr>
          <w:p w:rsidR="006C2819" w:rsidRPr="0049350D" w:rsidRDefault="006C2819">
            <w:pPr>
              <w:rPr>
                <w:iCs/>
              </w:rPr>
            </w:pPr>
            <w:r w:rsidRPr="00C53020">
              <w:rPr>
                <w:iCs/>
              </w:rPr>
              <w:t>Администрация ЮСМО РК</w:t>
            </w:r>
          </w:p>
        </w:tc>
      </w:tr>
      <w:tr w:rsidR="006C2819" w:rsidRPr="0049350D" w:rsidTr="000E3BD3">
        <w:tc>
          <w:tcPr>
            <w:tcW w:w="817" w:type="dxa"/>
          </w:tcPr>
          <w:p w:rsidR="006C2819" w:rsidRPr="000E3BD3" w:rsidRDefault="004A5AE6" w:rsidP="000E3BD3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6C2819" w:rsidRPr="000E3BD3">
              <w:rPr>
                <w:iCs/>
              </w:rPr>
              <w:t>.</w:t>
            </w:r>
          </w:p>
        </w:tc>
        <w:tc>
          <w:tcPr>
            <w:tcW w:w="2835" w:type="dxa"/>
          </w:tcPr>
          <w:p w:rsidR="006C2819" w:rsidRPr="0006035B" w:rsidRDefault="006C2819">
            <w:pPr>
              <w:rPr>
                <w:iCs/>
              </w:rPr>
            </w:pPr>
            <w:r w:rsidRPr="0006035B">
              <w:t>Реконструкция скважины в п. Шин-Бядл</w:t>
            </w:r>
            <w:r w:rsidRPr="0006035B">
              <w:rPr>
                <w:iCs/>
              </w:rPr>
              <w:t xml:space="preserve"> </w:t>
            </w:r>
          </w:p>
        </w:tc>
        <w:tc>
          <w:tcPr>
            <w:tcW w:w="1418" w:type="dxa"/>
          </w:tcPr>
          <w:p w:rsidR="006C2819" w:rsidRPr="0006035B" w:rsidRDefault="006C2819" w:rsidP="00C53020">
            <w:pPr>
              <w:jc w:val="center"/>
              <w:rPr>
                <w:iCs/>
              </w:rPr>
            </w:pPr>
            <w:r w:rsidRPr="0006035B">
              <w:rPr>
                <w:iCs/>
              </w:rPr>
              <w:t>2019г. –</w:t>
            </w:r>
          </w:p>
          <w:p w:rsidR="006C2819" w:rsidRPr="0006035B" w:rsidRDefault="006C2819" w:rsidP="009131C5">
            <w:pPr>
              <w:rPr>
                <w:iCs/>
              </w:rPr>
            </w:pPr>
            <w:r w:rsidRPr="0006035B">
              <w:rPr>
                <w:iCs/>
              </w:rPr>
              <w:t xml:space="preserve">   2023г.</w:t>
            </w:r>
          </w:p>
        </w:tc>
        <w:tc>
          <w:tcPr>
            <w:tcW w:w="2573" w:type="dxa"/>
          </w:tcPr>
          <w:p w:rsidR="006C2819" w:rsidRPr="0006035B" w:rsidRDefault="006C2819" w:rsidP="00A96672">
            <w:pPr>
              <w:rPr>
                <w:iCs/>
              </w:rPr>
            </w:pPr>
            <w:r w:rsidRPr="0006035B">
              <w:rPr>
                <w:iCs/>
              </w:rPr>
              <w:t>1.</w:t>
            </w:r>
            <w:r w:rsidRPr="0006035B">
              <w:rPr>
                <w:iCs/>
              </w:rPr>
              <w:tab/>
              <w:t>Изготовление ПСД</w:t>
            </w:r>
          </w:p>
          <w:p w:rsidR="006C2819" w:rsidRPr="0006035B" w:rsidRDefault="006C2819" w:rsidP="00A96672">
            <w:pPr>
              <w:rPr>
                <w:iCs/>
              </w:rPr>
            </w:pPr>
            <w:r w:rsidRPr="0006035B">
              <w:rPr>
                <w:iCs/>
              </w:rPr>
              <w:t>2.</w:t>
            </w:r>
            <w:r w:rsidRPr="0006035B">
              <w:rPr>
                <w:iCs/>
              </w:rPr>
              <w:tab/>
              <w:t>Строительно – монтажные работы</w:t>
            </w:r>
          </w:p>
          <w:p w:rsidR="006C2819" w:rsidRPr="0006035B" w:rsidRDefault="006C2819" w:rsidP="00A96672">
            <w:pPr>
              <w:ind w:left="720"/>
              <w:rPr>
                <w:iCs/>
              </w:rPr>
            </w:pPr>
          </w:p>
        </w:tc>
        <w:tc>
          <w:tcPr>
            <w:tcW w:w="2065" w:type="dxa"/>
          </w:tcPr>
          <w:p w:rsidR="006C2819" w:rsidRPr="0006035B" w:rsidRDefault="006C2819" w:rsidP="00AF3B73">
            <w:pPr>
              <w:rPr>
                <w:iCs/>
              </w:rPr>
            </w:pPr>
            <w:r w:rsidRPr="0006035B">
              <w:rPr>
                <w:iCs/>
              </w:rPr>
              <w:t>Администрация ЮСМО РК</w:t>
            </w:r>
          </w:p>
        </w:tc>
      </w:tr>
      <w:tr w:rsidR="006C2819" w:rsidRPr="0049350D" w:rsidTr="000E3BD3">
        <w:tc>
          <w:tcPr>
            <w:tcW w:w="817" w:type="dxa"/>
          </w:tcPr>
          <w:p w:rsidR="006C2819" w:rsidRPr="000E3BD3" w:rsidRDefault="006C2819" w:rsidP="000E3BD3">
            <w:pPr>
              <w:jc w:val="center"/>
              <w:rPr>
                <w:iCs/>
              </w:rPr>
            </w:pPr>
          </w:p>
          <w:p w:rsidR="006C2819" w:rsidRPr="000E3BD3" w:rsidRDefault="006C2819" w:rsidP="004A5AE6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A5AE6">
              <w:rPr>
                <w:iCs/>
              </w:rPr>
              <w:t>1</w:t>
            </w:r>
          </w:p>
        </w:tc>
        <w:tc>
          <w:tcPr>
            <w:tcW w:w="2835" w:type="dxa"/>
          </w:tcPr>
          <w:p w:rsidR="006C2819" w:rsidRPr="0006035B" w:rsidRDefault="006C2819">
            <w:pPr>
              <w:rPr>
                <w:iCs/>
              </w:rPr>
            </w:pPr>
          </w:p>
          <w:p w:rsidR="006C2819" w:rsidRPr="0006035B" w:rsidRDefault="006C2819" w:rsidP="006C2819">
            <w:pPr>
              <w:jc w:val="both"/>
            </w:pPr>
            <w:r w:rsidRPr="0006035B">
              <w:t xml:space="preserve">Рассмотреть вопрос о ремонте автомобильной дороги общего пользования местного </w:t>
            </w:r>
            <w:r w:rsidRPr="0006035B">
              <w:lastRenderedPageBreak/>
              <w:t>значения</w:t>
            </w:r>
          </w:p>
          <w:p w:rsidR="006C2819" w:rsidRPr="0006035B" w:rsidRDefault="006C2819" w:rsidP="006C2819">
            <w:pPr>
              <w:rPr>
                <w:iCs/>
              </w:rPr>
            </w:pPr>
            <w:r w:rsidRPr="0006035B">
              <w:t>п.Южный ул.Амур-Санана 1400м.</w:t>
            </w:r>
          </w:p>
        </w:tc>
        <w:tc>
          <w:tcPr>
            <w:tcW w:w="1418" w:type="dxa"/>
          </w:tcPr>
          <w:p w:rsidR="006C2819" w:rsidRPr="0006035B" w:rsidRDefault="006C2819" w:rsidP="00C53020">
            <w:pPr>
              <w:jc w:val="center"/>
              <w:rPr>
                <w:iCs/>
              </w:rPr>
            </w:pPr>
          </w:p>
          <w:p w:rsidR="006C2819" w:rsidRPr="0006035B" w:rsidRDefault="006C2819" w:rsidP="00C53020">
            <w:pPr>
              <w:jc w:val="center"/>
              <w:rPr>
                <w:iCs/>
              </w:rPr>
            </w:pPr>
            <w:r w:rsidRPr="0006035B">
              <w:rPr>
                <w:iCs/>
              </w:rPr>
              <w:t>2019г. –</w:t>
            </w:r>
          </w:p>
          <w:p w:rsidR="006C2819" w:rsidRPr="0006035B" w:rsidRDefault="006C2819" w:rsidP="0089630B">
            <w:pPr>
              <w:rPr>
                <w:iCs/>
              </w:rPr>
            </w:pPr>
            <w:r w:rsidRPr="0006035B">
              <w:rPr>
                <w:iCs/>
              </w:rPr>
              <w:t xml:space="preserve">   2023г</w:t>
            </w:r>
          </w:p>
        </w:tc>
        <w:tc>
          <w:tcPr>
            <w:tcW w:w="2573" w:type="dxa"/>
          </w:tcPr>
          <w:p w:rsidR="006C2819" w:rsidRPr="0006035B" w:rsidRDefault="006C2819" w:rsidP="00A96672">
            <w:pPr>
              <w:rPr>
                <w:iCs/>
              </w:rPr>
            </w:pPr>
          </w:p>
          <w:p w:rsidR="006C2819" w:rsidRPr="0006035B" w:rsidRDefault="006C2819" w:rsidP="006C2819">
            <w:pPr>
              <w:jc w:val="both"/>
            </w:pPr>
            <w:r w:rsidRPr="0006035B">
              <w:t xml:space="preserve">1.Рассмотреть вопрос о ремонте автомобильной дороги общего пользования </w:t>
            </w:r>
            <w:r w:rsidRPr="0006035B">
              <w:lastRenderedPageBreak/>
              <w:t>местного значения</w:t>
            </w:r>
          </w:p>
          <w:p w:rsidR="006C2819" w:rsidRPr="0006035B" w:rsidRDefault="006C2819" w:rsidP="006C2819">
            <w:pPr>
              <w:ind w:left="33"/>
            </w:pPr>
            <w:r w:rsidRPr="0006035B">
              <w:t>п.Южный ул.Амур-Санана 1400м.</w:t>
            </w:r>
          </w:p>
          <w:p w:rsidR="006C2819" w:rsidRPr="0006035B" w:rsidRDefault="006C2819" w:rsidP="006C2819">
            <w:pPr>
              <w:ind w:left="33"/>
              <w:rPr>
                <w:iCs/>
              </w:rPr>
            </w:pPr>
            <w:r w:rsidRPr="0006035B">
              <w:t>2.</w:t>
            </w:r>
            <w:r w:rsidRPr="0006035B">
              <w:rPr>
                <w:iCs/>
              </w:rPr>
              <w:t>Обкосы обочин, обрезка деревьев, установка дорожных знаков,  дорожной разметки</w:t>
            </w:r>
          </w:p>
          <w:p w:rsidR="006C2819" w:rsidRPr="0006035B" w:rsidRDefault="006C2819">
            <w:pPr>
              <w:rPr>
                <w:iCs/>
              </w:rPr>
            </w:pPr>
          </w:p>
        </w:tc>
        <w:tc>
          <w:tcPr>
            <w:tcW w:w="2065" w:type="dxa"/>
          </w:tcPr>
          <w:p w:rsidR="006C2819" w:rsidRPr="0006035B" w:rsidRDefault="006C2819">
            <w:pPr>
              <w:rPr>
                <w:iCs/>
              </w:rPr>
            </w:pPr>
          </w:p>
          <w:p w:rsidR="006C2819" w:rsidRPr="0006035B" w:rsidRDefault="006C2819">
            <w:pPr>
              <w:rPr>
                <w:iCs/>
              </w:rPr>
            </w:pPr>
            <w:r w:rsidRPr="0006035B">
              <w:rPr>
                <w:iCs/>
              </w:rPr>
              <w:t>Администрация ЮСМО РК</w:t>
            </w:r>
          </w:p>
          <w:p w:rsidR="006C2819" w:rsidRPr="0006035B" w:rsidRDefault="006C2819">
            <w:pPr>
              <w:rPr>
                <w:iCs/>
              </w:rPr>
            </w:pPr>
          </w:p>
          <w:p w:rsidR="006C2819" w:rsidRPr="0006035B" w:rsidRDefault="006C2819">
            <w:pPr>
              <w:rPr>
                <w:iCs/>
              </w:rPr>
            </w:pPr>
          </w:p>
          <w:p w:rsidR="006C2819" w:rsidRPr="0006035B" w:rsidRDefault="006C2819">
            <w:pPr>
              <w:rPr>
                <w:iCs/>
              </w:rPr>
            </w:pPr>
          </w:p>
          <w:p w:rsidR="006C2819" w:rsidRPr="0006035B" w:rsidRDefault="006C2819">
            <w:pPr>
              <w:rPr>
                <w:iCs/>
              </w:rPr>
            </w:pPr>
          </w:p>
          <w:p w:rsidR="006C2819" w:rsidRPr="0006035B" w:rsidRDefault="006C2819">
            <w:pPr>
              <w:rPr>
                <w:iCs/>
              </w:rPr>
            </w:pPr>
          </w:p>
        </w:tc>
      </w:tr>
    </w:tbl>
    <w:p w:rsidR="00E35721" w:rsidRDefault="00E35721"/>
    <w:p w:rsidR="00B61ED4" w:rsidRPr="0049350D" w:rsidRDefault="00B61ED4" w:rsidP="00E57CC7">
      <w:pPr>
        <w:jc w:val="center"/>
      </w:pPr>
      <w:r>
        <w:rPr>
          <w:b/>
          <w:sz w:val="28"/>
          <w:szCs w:val="28"/>
        </w:rPr>
        <w:t>Основные  программные</w:t>
      </w:r>
      <w:r w:rsidRPr="000E3BD3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>я</w:t>
      </w:r>
    </w:p>
    <w:tbl>
      <w:tblPr>
        <w:tblW w:w="1101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411"/>
        <w:gridCol w:w="850"/>
        <w:gridCol w:w="1087"/>
        <w:gridCol w:w="1134"/>
        <w:gridCol w:w="1040"/>
        <w:gridCol w:w="1087"/>
        <w:gridCol w:w="992"/>
        <w:gridCol w:w="1843"/>
      </w:tblGrid>
      <w:tr w:rsidR="00B61ED4" w:rsidRPr="0049350D" w:rsidTr="0003628F">
        <w:trPr>
          <w:trHeight w:val="645"/>
        </w:trPr>
        <w:tc>
          <w:tcPr>
            <w:tcW w:w="567" w:type="dxa"/>
            <w:vMerge w:val="restart"/>
          </w:tcPr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№</w:t>
            </w:r>
          </w:p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</w:tcPr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Наименование мероприятий и целевых показателей</w:t>
            </w:r>
          </w:p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(индикаторов)</w:t>
            </w:r>
          </w:p>
        </w:tc>
        <w:tc>
          <w:tcPr>
            <w:tcW w:w="850" w:type="dxa"/>
            <w:vMerge w:val="restart"/>
          </w:tcPr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Един ица</w:t>
            </w:r>
          </w:p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изме</w:t>
            </w:r>
          </w:p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рения</w:t>
            </w:r>
          </w:p>
        </w:tc>
        <w:tc>
          <w:tcPr>
            <w:tcW w:w="5340" w:type="dxa"/>
            <w:gridSpan w:val="5"/>
          </w:tcPr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Значение  промежуточных</w:t>
            </w:r>
          </w:p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показателей</w:t>
            </w:r>
          </w:p>
        </w:tc>
        <w:tc>
          <w:tcPr>
            <w:tcW w:w="1843" w:type="dxa"/>
            <w:vMerge w:val="restart"/>
          </w:tcPr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Целевое назначение</w:t>
            </w:r>
          </w:p>
          <w:p w:rsidR="00B61ED4" w:rsidRPr="0049350D" w:rsidRDefault="00B61ED4" w:rsidP="00917E7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B61ED4" w:rsidRPr="0049350D" w:rsidTr="006B7102">
        <w:trPr>
          <w:trHeight w:val="735"/>
        </w:trPr>
        <w:tc>
          <w:tcPr>
            <w:tcW w:w="567" w:type="dxa"/>
            <w:vMerge/>
          </w:tcPr>
          <w:p w:rsidR="00B61ED4" w:rsidRPr="0049350D" w:rsidRDefault="00B61ED4" w:rsidP="00917E75"/>
        </w:tc>
        <w:tc>
          <w:tcPr>
            <w:tcW w:w="2411" w:type="dxa"/>
            <w:vMerge/>
          </w:tcPr>
          <w:p w:rsidR="00B61ED4" w:rsidRPr="0049350D" w:rsidRDefault="00B61ED4" w:rsidP="00917E75"/>
        </w:tc>
        <w:tc>
          <w:tcPr>
            <w:tcW w:w="850" w:type="dxa"/>
            <w:vMerge/>
          </w:tcPr>
          <w:p w:rsidR="00B61ED4" w:rsidRPr="0049350D" w:rsidRDefault="00B61ED4" w:rsidP="00917E75"/>
        </w:tc>
        <w:tc>
          <w:tcPr>
            <w:tcW w:w="1087" w:type="dxa"/>
          </w:tcPr>
          <w:p w:rsidR="00B61ED4" w:rsidRDefault="00B61ED4" w:rsidP="00C90504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201</w:t>
            </w:r>
            <w:r w:rsidR="00C90504">
              <w:rPr>
                <w:b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1ED4" w:rsidRPr="0049350D" w:rsidRDefault="00C90504" w:rsidP="00C90504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B61ED4" w:rsidRPr="0049350D" w:rsidRDefault="00B61ED4" w:rsidP="00917E75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20</w:t>
            </w:r>
            <w:r w:rsidR="00C90504">
              <w:rPr>
                <w:b/>
                <w:bCs/>
                <w:iCs/>
                <w:sz w:val="22"/>
                <w:szCs w:val="22"/>
              </w:rPr>
              <w:t>21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61ED4" w:rsidRPr="0049350D" w:rsidRDefault="00B61ED4" w:rsidP="00C90504">
            <w:pPr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20</w:t>
            </w:r>
            <w:r w:rsidR="00C90504">
              <w:rPr>
                <w:b/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1ED4" w:rsidRPr="0049350D" w:rsidRDefault="00B61ED4" w:rsidP="00C90504">
            <w:pPr>
              <w:rPr>
                <w:b/>
                <w:bCs/>
                <w:iCs/>
                <w:sz w:val="22"/>
                <w:szCs w:val="22"/>
              </w:rPr>
            </w:pPr>
            <w:r w:rsidRPr="0049350D">
              <w:rPr>
                <w:b/>
                <w:bCs/>
                <w:iCs/>
                <w:sz w:val="22"/>
                <w:szCs w:val="22"/>
              </w:rPr>
              <w:t>20</w:t>
            </w:r>
            <w:r w:rsidR="00C90504">
              <w:rPr>
                <w:b/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1843" w:type="dxa"/>
            <w:vMerge/>
          </w:tcPr>
          <w:p w:rsidR="00B61ED4" w:rsidRPr="0049350D" w:rsidRDefault="00B61ED4" w:rsidP="00917E75"/>
        </w:tc>
      </w:tr>
      <w:tr w:rsidR="00B61ED4" w:rsidRPr="0049350D" w:rsidTr="006B7102">
        <w:tc>
          <w:tcPr>
            <w:tcW w:w="567" w:type="dxa"/>
          </w:tcPr>
          <w:p w:rsidR="00B61ED4" w:rsidRPr="00DC5B7F" w:rsidRDefault="00B61ED4" w:rsidP="00917E75">
            <w:pPr>
              <w:rPr>
                <w:iCs/>
              </w:rPr>
            </w:pPr>
            <w:r w:rsidRPr="00DC5B7F">
              <w:rPr>
                <w:iCs/>
              </w:rPr>
              <w:t>1.</w:t>
            </w:r>
          </w:p>
        </w:tc>
        <w:tc>
          <w:tcPr>
            <w:tcW w:w="2411" w:type="dxa"/>
          </w:tcPr>
          <w:p w:rsidR="00B61ED4" w:rsidRDefault="00B61ED4" w:rsidP="00917E75">
            <w:pPr>
              <w:rPr>
                <w:iCs/>
              </w:rPr>
            </w:pPr>
            <w:r w:rsidRPr="00D7358A">
              <w:rPr>
                <w:iCs/>
              </w:rPr>
              <w:t>Организация уличного освещения поселков</w:t>
            </w:r>
          </w:p>
          <w:p w:rsidR="00B61ED4" w:rsidRPr="0049350D" w:rsidRDefault="00B61ED4" w:rsidP="00917E75">
            <w:pPr>
              <w:rPr>
                <w:iCs/>
              </w:rPr>
            </w:pPr>
          </w:p>
        </w:tc>
        <w:tc>
          <w:tcPr>
            <w:tcW w:w="850" w:type="dxa"/>
          </w:tcPr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B61ED4" w:rsidRPr="0049350D" w:rsidRDefault="00C90504" w:rsidP="00917E75">
            <w:pPr>
              <w:rPr>
                <w:iCs/>
              </w:rPr>
            </w:pPr>
            <w:r>
              <w:rPr>
                <w:iCs/>
              </w:rPr>
              <w:t>20,5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6C2819" w:rsidP="00917E75">
            <w:pPr>
              <w:rPr>
                <w:iCs/>
              </w:rPr>
            </w:pPr>
            <w:r>
              <w:rPr>
                <w:iCs/>
              </w:rPr>
              <w:t>40,0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6C2819" w:rsidP="00917E75">
            <w:pPr>
              <w:rPr>
                <w:iCs/>
              </w:rPr>
            </w:pPr>
            <w:r>
              <w:rPr>
                <w:iCs/>
              </w:rPr>
              <w:t>20,0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6C2819" w:rsidP="00917E75">
            <w:pPr>
              <w:rPr>
                <w:iCs/>
              </w:rPr>
            </w:pPr>
            <w:r>
              <w:rPr>
                <w:iCs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1ED4" w:rsidRPr="0049350D" w:rsidRDefault="006C2819" w:rsidP="00917E75">
            <w:pPr>
              <w:rPr>
                <w:iCs/>
              </w:rPr>
            </w:pPr>
            <w:r>
              <w:rPr>
                <w:iCs/>
              </w:rPr>
              <w:t>20,0</w:t>
            </w:r>
          </w:p>
        </w:tc>
        <w:tc>
          <w:tcPr>
            <w:tcW w:w="1843" w:type="dxa"/>
          </w:tcPr>
          <w:p w:rsidR="00B61ED4" w:rsidRPr="0049350D" w:rsidRDefault="00B61ED4" w:rsidP="00E57CC7">
            <w:pPr>
              <w:rPr>
                <w:iCs/>
              </w:rPr>
            </w:pPr>
            <w:r w:rsidRPr="0049350D">
              <w:rPr>
                <w:iCs/>
              </w:rPr>
              <w:t>Улучшение социально бытовых условий населения</w:t>
            </w:r>
          </w:p>
        </w:tc>
      </w:tr>
      <w:tr w:rsidR="00B61ED4" w:rsidRPr="0049350D" w:rsidTr="006B7102">
        <w:tc>
          <w:tcPr>
            <w:tcW w:w="567" w:type="dxa"/>
          </w:tcPr>
          <w:p w:rsidR="00B61ED4" w:rsidRPr="00DC5B7F" w:rsidRDefault="00B61ED4" w:rsidP="00917E75">
            <w:pPr>
              <w:rPr>
                <w:iCs/>
              </w:rPr>
            </w:pPr>
            <w:r w:rsidRPr="00DC5B7F">
              <w:rPr>
                <w:iCs/>
              </w:rPr>
              <w:t>2.</w:t>
            </w:r>
          </w:p>
        </w:tc>
        <w:tc>
          <w:tcPr>
            <w:tcW w:w="2411" w:type="dxa"/>
          </w:tcPr>
          <w:p w:rsidR="00B61ED4" w:rsidRPr="0049350D" w:rsidRDefault="00B61ED4" w:rsidP="00E57CC7">
            <w:pPr>
              <w:rPr>
                <w:iCs/>
              </w:rPr>
            </w:pPr>
            <w:r w:rsidRPr="00D7358A">
              <w:rPr>
                <w:iCs/>
              </w:rPr>
              <w:t>Организация содержания мест захоронения в поселках.</w:t>
            </w:r>
          </w:p>
        </w:tc>
        <w:tc>
          <w:tcPr>
            <w:tcW w:w="850" w:type="dxa"/>
          </w:tcPr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B61ED4" w:rsidRPr="0049350D" w:rsidRDefault="00C90504" w:rsidP="00917E75">
            <w:pPr>
              <w:rPr>
                <w:iCs/>
              </w:rPr>
            </w:pPr>
            <w:r>
              <w:rPr>
                <w:iCs/>
              </w:rPr>
              <w:t>6</w:t>
            </w:r>
            <w:r w:rsidR="00B61ED4">
              <w:rPr>
                <w:i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1843" w:type="dxa"/>
          </w:tcPr>
          <w:p w:rsidR="00B61ED4" w:rsidRDefault="00B61ED4" w:rsidP="00917E75">
            <w:pPr>
              <w:rPr>
                <w:iCs/>
              </w:rPr>
            </w:pPr>
            <w:r>
              <w:rPr>
                <w:iCs/>
              </w:rPr>
              <w:t xml:space="preserve">Сохранение </w:t>
            </w:r>
          </w:p>
          <w:p w:rsidR="00B61ED4" w:rsidRPr="00133169" w:rsidRDefault="00B61ED4" w:rsidP="00917E75">
            <w:r w:rsidRPr="00D7358A">
              <w:rPr>
                <w:iCs/>
              </w:rPr>
              <w:t>мест захоронения</w:t>
            </w:r>
          </w:p>
        </w:tc>
      </w:tr>
      <w:tr w:rsidR="00B61ED4" w:rsidRPr="0049350D" w:rsidTr="006B7102">
        <w:tc>
          <w:tcPr>
            <w:tcW w:w="567" w:type="dxa"/>
          </w:tcPr>
          <w:p w:rsidR="00B61ED4" w:rsidRPr="00DC5B7F" w:rsidRDefault="00B61ED4" w:rsidP="00917E75">
            <w:pPr>
              <w:rPr>
                <w:iCs/>
              </w:rPr>
            </w:pPr>
            <w:r w:rsidRPr="00DC5B7F">
              <w:rPr>
                <w:iCs/>
              </w:rPr>
              <w:t>3.</w:t>
            </w:r>
          </w:p>
        </w:tc>
        <w:tc>
          <w:tcPr>
            <w:tcW w:w="2411" w:type="dxa"/>
          </w:tcPr>
          <w:p w:rsidR="00B61ED4" w:rsidRPr="004A5AE6" w:rsidRDefault="004A5AE6" w:rsidP="00917E75">
            <w:pPr>
              <w:rPr>
                <w:iCs/>
              </w:rPr>
            </w:pPr>
            <w:r w:rsidRPr="004A5AE6">
              <w:t>Ремонт народного музея им.А.М.Амур-Санана</w:t>
            </w:r>
            <w:r w:rsidRPr="004A5AE6">
              <w:rPr>
                <w:iCs/>
              </w:rPr>
              <w:t xml:space="preserve"> </w:t>
            </w:r>
          </w:p>
        </w:tc>
        <w:tc>
          <w:tcPr>
            <w:tcW w:w="850" w:type="dxa"/>
          </w:tcPr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B61ED4" w:rsidRPr="0049350D" w:rsidRDefault="00C90504" w:rsidP="00917E75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1843" w:type="dxa"/>
          </w:tcPr>
          <w:p w:rsidR="00B61ED4" w:rsidRPr="0049350D" w:rsidRDefault="00B61ED4" w:rsidP="00917E75">
            <w:pPr>
              <w:rPr>
                <w:iCs/>
              </w:rPr>
            </w:pPr>
            <w:r w:rsidRPr="007F6D22">
              <w:rPr>
                <w:iCs/>
              </w:rPr>
              <w:t>Сохранение культурного наследия, создание культурного досуга</w:t>
            </w:r>
          </w:p>
        </w:tc>
      </w:tr>
      <w:tr w:rsidR="00B61ED4" w:rsidRPr="0049350D" w:rsidTr="006B7102">
        <w:tc>
          <w:tcPr>
            <w:tcW w:w="567" w:type="dxa"/>
          </w:tcPr>
          <w:p w:rsidR="00B61ED4" w:rsidRPr="00DC5B7F" w:rsidRDefault="00B61ED4" w:rsidP="00917E75">
            <w:pPr>
              <w:rPr>
                <w:iCs/>
              </w:rPr>
            </w:pPr>
            <w:r w:rsidRPr="00DC5B7F">
              <w:rPr>
                <w:iCs/>
              </w:rPr>
              <w:t>5.</w:t>
            </w:r>
          </w:p>
        </w:tc>
        <w:tc>
          <w:tcPr>
            <w:tcW w:w="2411" w:type="dxa"/>
          </w:tcPr>
          <w:p w:rsidR="00B61ED4" w:rsidRPr="00D7358A" w:rsidRDefault="00B61ED4" w:rsidP="00917E75">
            <w:pPr>
              <w:rPr>
                <w:iCs/>
              </w:rPr>
            </w:pPr>
            <w:r w:rsidRPr="00D7358A">
              <w:rPr>
                <w:iCs/>
              </w:rPr>
              <w:t>Ремонт памятника «Скорбящая мать».</w:t>
            </w:r>
          </w:p>
          <w:p w:rsidR="00B61ED4" w:rsidRPr="0049350D" w:rsidRDefault="00B61ED4" w:rsidP="00917E75">
            <w:pPr>
              <w:rPr>
                <w:iCs/>
              </w:rPr>
            </w:pPr>
          </w:p>
        </w:tc>
        <w:tc>
          <w:tcPr>
            <w:tcW w:w="850" w:type="dxa"/>
          </w:tcPr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10,0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10,0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10,0</w:t>
            </w:r>
          </w:p>
        </w:tc>
        <w:tc>
          <w:tcPr>
            <w:tcW w:w="1843" w:type="dxa"/>
          </w:tcPr>
          <w:p w:rsidR="00B61ED4" w:rsidRPr="0049350D" w:rsidRDefault="00B61ED4" w:rsidP="00E57CC7">
            <w:pPr>
              <w:rPr>
                <w:iCs/>
              </w:rPr>
            </w:pPr>
            <w:r>
              <w:rPr>
                <w:iCs/>
              </w:rPr>
              <w:t>Сохранение культурного наследия</w:t>
            </w:r>
          </w:p>
        </w:tc>
      </w:tr>
      <w:tr w:rsidR="00B61ED4" w:rsidRPr="0049350D" w:rsidTr="006B7102">
        <w:tc>
          <w:tcPr>
            <w:tcW w:w="567" w:type="dxa"/>
          </w:tcPr>
          <w:p w:rsidR="00B61ED4" w:rsidRPr="00DC5B7F" w:rsidRDefault="00B61ED4" w:rsidP="00917E75">
            <w:pPr>
              <w:rPr>
                <w:iCs/>
              </w:rPr>
            </w:pPr>
            <w:r w:rsidRPr="00DC5B7F">
              <w:rPr>
                <w:iCs/>
              </w:rPr>
              <w:t>6.</w:t>
            </w:r>
          </w:p>
        </w:tc>
        <w:tc>
          <w:tcPr>
            <w:tcW w:w="2411" w:type="dxa"/>
          </w:tcPr>
          <w:p w:rsidR="00B61ED4" w:rsidRPr="0049350D" w:rsidRDefault="00B61ED4" w:rsidP="00E57CC7">
            <w:pPr>
              <w:rPr>
                <w:iCs/>
              </w:rPr>
            </w:pPr>
            <w:r w:rsidRPr="00D7358A">
              <w:rPr>
                <w:iCs/>
              </w:rPr>
              <w:t>Ремонт врачебной амбулатории п. Южный</w:t>
            </w:r>
          </w:p>
        </w:tc>
        <w:tc>
          <w:tcPr>
            <w:tcW w:w="850" w:type="dxa"/>
          </w:tcPr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B61ED4" w:rsidRPr="0049350D" w:rsidRDefault="006C2819" w:rsidP="00917E75">
            <w:pPr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10,0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10,0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10,0</w:t>
            </w:r>
          </w:p>
        </w:tc>
        <w:tc>
          <w:tcPr>
            <w:tcW w:w="1843" w:type="dxa"/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Улучшение медицинских услуг</w:t>
            </w:r>
          </w:p>
        </w:tc>
      </w:tr>
      <w:tr w:rsidR="00B61ED4" w:rsidRPr="0049350D" w:rsidTr="006B7102">
        <w:tc>
          <w:tcPr>
            <w:tcW w:w="567" w:type="dxa"/>
          </w:tcPr>
          <w:p w:rsidR="00B61ED4" w:rsidRPr="00DC5B7F" w:rsidRDefault="00B61ED4" w:rsidP="00917E75">
            <w:pPr>
              <w:rPr>
                <w:iCs/>
              </w:rPr>
            </w:pPr>
            <w:r w:rsidRPr="00DC5B7F">
              <w:rPr>
                <w:iCs/>
              </w:rPr>
              <w:t>7</w:t>
            </w:r>
            <w:r>
              <w:rPr>
                <w:iCs/>
              </w:rPr>
              <w:t>.</w:t>
            </w:r>
          </w:p>
        </w:tc>
        <w:tc>
          <w:tcPr>
            <w:tcW w:w="2411" w:type="dxa"/>
          </w:tcPr>
          <w:p w:rsidR="00B61ED4" w:rsidRPr="0049350D" w:rsidRDefault="00B61ED4" w:rsidP="00E57CC7">
            <w:pPr>
              <w:rPr>
                <w:iCs/>
              </w:rPr>
            </w:pPr>
            <w:r w:rsidRPr="00D7358A">
              <w:rPr>
                <w:iCs/>
              </w:rPr>
              <w:t>Укрепление материально – технической базы объектов культуры</w:t>
            </w:r>
          </w:p>
        </w:tc>
        <w:tc>
          <w:tcPr>
            <w:tcW w:w="850" w:type="dxa"/>
          </w:tcPr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B61ED4" w:rsidRPr="0049350D" w:rsidRDefault="006C2819" w:rsidP="0003628F">
            <w:pPr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30,0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24,0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30,0</w:t>
            </w:r>
          </w:p>
        </w:tc>
        <w:tc>
          <w:tcPr>
            <w:tcW w:w="1843" w:type="dxa"/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С</w:t>
            </w:r>
            <w:r w:rsidRPr="007F6D22">
              <w:rPr>
                <w:iCs/>
              </w:rPr>
              <w:t>оздание культурного досуга</w:t>
            </w:r>
            <w:r>
              <w:rPr>
                <w:iCs/>
              </w:rPr>
              <w:t xml:space="preserve"> населения</w:t>
            </w:r>
          </w:p>
        </w:tc>
      </w:tr>
      <w:tr w:rsidR="00B61ED4" w:rsidRPr="0049350D" w:rsidTr="006B7102">
        <w:trPr>
          <w:trHeight w:val="1569"/>
        </w:trPr>
        <w:tc>
          <w:tcPr>
            <w:tcW w:w="567" w:type="dxa"/>
          </w:tcPr>
          <w:p w:rsidR="00B61ED4" w:rsidRPr="00DC5B7F" w:rsidRDefault="00B61ED4" w:rsidP="00917E75">
            <w:pPr>
              <w:rPr>
                <w:iCs/>
              </w:rPr>
            </w:pPr>
            <w:r w:rsidRPr="00DC5B7F">
              <w:rPr>
                <w:iCs/>
              </w:rPr>
              <w:t>8.</w:t>
            </w:r>
          </w:p>
        </w:tc>
        <w:tc>
          <w:tcPr>
            <w:tcW w:w="2411" w:type="dxa"/>
          </w:tcPr>
          <w:p w:rsidR="00B61ED4" w:rsidRPr="00D7358A" w:rsidRDefault="00B61ED4" w:rsidP="00917E75">
            <w:pPr>
              <w:rPr>
                <w:iCs/>
              </w:rPr>
            </w:pPr>
            <w:r w:rsidRPr="00D7358A">
              <w:rPr>
                <w:iCs/>
              </w:rPr>
              <w:t>Поддержка и развитие библиотечного дела</w:t>
            </w:r>
          </w:p>
          <w:p w:rsidR="00B61ED4" w:rsidRPr="0049350D" w:rsidRDefault="00B61ED4" w:rsidP="00917E75">
            <w:pPr>
              <w:rPr>
                <w:iCs/>
              </w:rPr>
            </w:pPr>
          </w:p>
        </w:tc>
        <w:tc>
          <w:tcPr>
            <w:tcW w:w="850" w:type="dxa"/>
          </w:tcPr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B61ED4" w:rsidRPr="0049350D" w:rsidRDefault="006C2819" w:rsidP="00917E75">
            <w:pPr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20,0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26,0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26,0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26,0</w:t>
            </w:r>
          </w:p>
        </w:tc>
        <w:tc>
          <w:tcPr>
            <w:tcW w:w="1843" w:type="dxa"/>
          </w:tcPr>
          <w:p w:rsidR="00B61ED4" w:rsidRPr="0049350D" w:rsidRDefault="00B61ED4" w:rsidP="00E57CC7">
            <w:pPr>
              <w:rPr>
                <w:iCs/>
              </w:rPr>
            </w:pPr>
            <w:r w:rsidRPr="00D92645">
              <w:rPr>
                <w:iCs/>
              </w:rPr>
              <w:t>Создание культурного досуга</w:t>
            </w:r>
            <w:r>
              <w:rPr>
                <w:iCs/>
              </w:rPr>
              <w:t xml:space="preserve"> населения</w:t>
            </w:r>
          </w:p>
        </w:tc>
      </w:tr>
      <w:tr w:rsidR="00B61ED4" w:rsidRPr="0049350D" w:rsidTr="006B7102">
        <w:tc>
          <w:tcPr>
            <w:tcW w:w="567" w:type="dxa"/>
          </w:tcPr>
          <w:p w:rsidR="00B61ED4" w:rsidRPr="00DC5B7F" w:rsidRDefault="00B61ED4" w:rsidP="00917E75">
            <w:pPr>
              <w:rPr>
                <w:iCs/>
              </w:rPr>
            </w:pPr>
            <w:r>
              <w:rPr>
                <w:iCs/>
              </w:rPr>
              <w:t>9</w:t>
            </w:r>
            <w:r w:rsidRPr="00DC5B7F">
              <w:rPr>
                <w:iCs/>
              </w:rPr>
              <w:t>.</w:t>
            </w:r>
          </w:p>
        </w:tc>
        <w:tc>
          <w:tcPr>
            <w:tcW w:w="2411" w:type="dxa"/>
          </w:tcPr>
          <w:p w:rsidR="00B61ED4" w:rsidRPr="0049350D" w:rsidRDefault="006C2819" w:rsidP="00E57CC7">
            <w:pPr>
              <w:rPr>
                <w:iCs/>
              </w:rPr>
            </w:pPr>
            <w:r>
              <w:rPr>
                <w:iCs/>
              </w:rPr>
              <w:t>Реконструкция</w:t>
            </w:r>
            <w:r w:rsidR="00B61ED4" w:rsidRPr="00DC5B7F">
              <w:rPr>
                <w:iCs/>
              </w:rPr>
              <w:t xml:space="preserve"> скважины и водопр</w:t>
            </w:r>
            <w:r w:rsidR="00E57CC7">
              <w:rPr>
                <w:iCs/>
              </w:rPr>
              <w:t>оводных сетей в п. Амур – Санан</w:t>
            </w:r>
          </w:p>
        </w:tc>
        <w:tc>
          <w:tcPr>
            <w:tcW w:w="850" w:type="dxa"/>
          </w:tcPr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B61ED4" w:rsidRPr="0049350D" w:rsidRDefault="00B61ED4" w:rsidP="00917E75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9700,0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1ED4" w:rsidRPr="0049350D" w:rsidRDefault="00B61ED4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843" w:type="dxa"/>
          </w:tcPr>
          <w:p w:rsidR="00B61ED4" w:rsidRPr="0049350D" w:rsidRDefault="00B61ED4" w:rsidP="00E57CC7">
            <w:pPr>
              <w:rPr>
                <w:iCs/>
              </w:rPr>
            </w:pPr>
            <w:r w:rsidRPr="0049350D">
              <w:rPr>
                <w:iCs/>
              </w:rPr>
              <w:t>Улучшение социально бытовых условий населения</w:t>
            </w:r>
          </w:p>
        </w:tc>
      </w:tr>
      <w:tr w:rsidR="004A5AE6" w:rsidRPr="0049350D" w:rsidTr="006B7102">
        <w:tc>
          <w:tcPr>
            <w:tcW w:w="567" w:type="dxa"/>
          </w:tcPr>
          <w:p w:rsidR="004A5AE6" w:rsidRDefault="004A5AE6" w:rsidP="00917E75">
            <w:pPr>
              <w:rPr>
                <w:iCs/>
              </w:rPr>
            </w:pPr>
            <w:r>
              <w:rPr>
                <w:iCs/>
              </w:rPr>
              <w:lastRenderedPageBreak/>
              <w:t>10.</w:t>
            </w:r>
          </w:p>
        </w:tc>
        <w:tc>
          <w:tcPr>
            <w:tcW w:w="2411" w:type="dxa"/>
          </w:tcPr>
          <w:p w:rsidR="004A5AE6" w:rsidRDefault="004A5AE6" w:rsidP="006C2819">
            <w:pPr>
              <w:rPr>
                <w:iCs/>
              </w:rPr>
            </w:pPr>
            <w:r>
              <w:rPr>
                <w:iCs/>
              </w:rPr>
              <w:t>Реконструкция</w:t>
            </w:r>
            <w:r w:rsidRPr="00DC5B7F">
              <w:rPr>
                <w:iCs/>
              </w:rPr>
              <w:t xml:space="preserve"> скважины и водопр</w:t>
            </w:r>
            <w:r>
              <w:rPr>
                <w:iCs/>
              </w:rPr>
              <w:t>оводных сетей в п. Шин Бядл</w:t>
            </w:r>
          </w:p>
        </w:tc>
        <w:tc>
          <w:tcPr>
            <w:tcW w:w="850" w:type="dxa"/>
          </w:tcPr>
          <w:p w:rsidR="004A5AE6" w:rsidRPr="0049350D" w:rsidRDefault="004A5AE6" w:rsidP="00252C74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4A5AE6" w:rsidRPr="0049350D" w:rsidRDefault="004A5AE6" w:rsidP="00252C74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4A5AE6" w:rsidRPr="0049350D" w:rsidRDefault="004A5AE6" w:rsidP="00252C74">
            <w:pPr>
              <w:rPr>
                <w:iCs/>
              </w:rPr>
            </w:pPr>
            <w:r>
              <w:rPr>
                <w:iCs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5AE6" w:rsidRPr="0049350D" w:rsidRDefault="004A5AE6" w:rsidP="00252C74">
            <w:pPr>
              <w:rPr>
                <w:iCs/>
              </w:rPr>
            </w:pPr>
            <w:r>
              <w:rPr>
                <w:iCs/>
              </w:rPr>
              <w:t>200,0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4A5AE6" w:rsidRPr="0049350D" w:rsidRDefault="004A5AE6" w:rsidP="00252C74">
            <w:pPr>
              <w:rPr>
                <w:iCs/>
              </w:rPr>
            </w:pPr>
            <w:r>
              <w:rPr>
                <w:iCs/>
              </w:rPr>
              <w:t>9700,0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A5AE6" w:rsidRPr="0049350D" w:rsidRDefault="004A5AE6" w:rsidP="00252C74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5AE6" w:rsidRDefault="004A5AE6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843" w:type="dxa"/>
          </w:tcPr>
          <w:p w:rsidR="004A5AE6" w:rsidRPr="0049350D" w:rsidRDefault="004A5AE6" w:rsidP="00E57CC7">
            <w:pPr>
              <w:rPr>
                <w:iCs/>
              </w:rPr>
            </w:pPr>
            <w:r w:rsidRPr="0049350D">
              <w:rPr>
                <w:iCs/>
              </w:rPr>
              <w:t>Улучшение социально бытовых условий населения</w:t>
            </w:r>
          </w:p>
        </w:tc>
      </w:tr>
      <w:tr w:rsidR="004A5AE6" w:rsidRPr="0049350D" w:rsidTr="006B7102">
        <w:tc>
          <w:tcPr>
            <w:tcW w:w="567" w:type="dxa"/>
          </w:tcPr>
          <w:p w:rsidR="004A5AE6" w:rsidRPr="00DC5B7F" w:rsidRDefault="004A5AE6" w:rsidP="00917E75">
            <w:pPr>
              <w:rPr>
                <w:iCs/>
              </w:rPr>
            </w:pPr>
            <w:r w:rsidRPr="00DC5B7F">
              <w:rPr>
                <w:iCs/>
              </w:rPr>
              <w:t>1</w:t>
            </w:r>
            <w:r>
              <w:rPr>
                <w:iCs/>
              </w:rPr>
              <w:t>1</w:t>
            </w:r>
            <w:r w:rsidRPr="00DC5B7F">
              <w:rPr>
                <w:iCs/>
              </w:rPr>
              <w:t>.</w:t>
            </w:r>
          </w:p>
        </w:tc>
        <w:tc>
          <w:tcPr>
            <w:tcW w:w="2411" w:type="dxa"/>
          </w:tcPr>
          <w:p w:rsidR="004A5AE6" w:rsidRPr="0049350D" w:rsidRDefault="004A5AE6" w:rsidP="00E57CC7">
            <w:pPr>
              <w:rPr>
                <w:iCs/>
              </w:rPr>
            </w:pPr>
            <w:r>
              <w:rPr>
                <w:iCs/>
              </w:rPr>
              <w:t>Содержание и ремонт автомобильных дорог общего пользования местного значения</w:t>
            </w:r>
            <w:r>
              <w:t xml:space="preserve"> п.Южный ул.Амур-Санана 1400м.</w:t>
            </w:r>
          </w:p>
        </w:tc>
        <w:tc>
          <w:tcPr>
            <w:tcW w:w="850" w:type="dxa"/>
          </w:tcPr>
          <w:p w:rsidR="004A5AE6" w:rsidRPr="0049350D" w:rsidRDefault="004A5AE6" w:rsidP="00917E75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4A5AE6" w:rsidRPr="0049350D" w:rsidRDefault="004A5AE6" w:rsidP="00917E75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4A5AE6" w:rsidRPr="0049350D" w:rsidRDefault="004A5AE6" w:rsidP="00917E75">
            <w:pPr>
              <w:rPr>
                <w:iCs/>
              </w:rPr>
            </w:pPr>
            <w:r>
              <w:rPr>
                <w:iCs/>
              </w:rPr>
              <w:t>506,4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5AE6" w:rsidRPr="0049350D" w:rsidRDefault="004A5AE6" w:rsidP="00917E75">
            <w:pPr>
              <w:rPr>
                <w:iCs/>
              </w:rPr>
            </w:pPr>
            <w:r>
              <w:rPr>
                <w:iCs/>
              </w:rPr>
              <w:t>318,4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4A5AE6" w:rsidRPr="0049350D" w:rsidRDefault="004A5AE6" w:rsidP="00917E75">
            <w:pPr>
              <w:rPr>
                <w:iCs/>
              </w:rPr>
            </w:pPr>
            <w:r>
              <w:rPr>
                <w:iCs/>
              </w:rPr>
              <w:t>318,9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A5AE6" w:rsidRPr="0049350D" w:rsidRDefault="004A5AE6" w:rsidP="00917E75">
            <w:pPr>
              <w:rPr>
                <w:iCs/>
              </w:rPr>
            </w:pPr>
            <w:r>
              <w:rPr>
                <w:iCs/>
              </w:rPr>
              <w:t>318,9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5AE6" w:rsidRPr="0049350D" w:rsidRDefault="004A5AE6" w:rsidP="00917E75">
            <w:pPr>
              <w:rPr>
                <w:iCs/>
              </w:rPr>
            </w:pPr>
            <w:r>
              <w:rPr>
                <w:iCs/>
              </w:rPr>
              <w:t>318,9</w:t>
            </w:r>
          </w:p>
        </w:tc>
        <w:tc>
          <w:tcPr>
            <w:tcW w:w="1843" w:type="dxa"/>
          </w:tcPr>
          <w:p w:rsidR="004A5AE6" w:rsidRPr="006F0AF5" w:rsidRDefault="004A5AE6" w:rsidP="006F0AF5">
            <w:pPr>
              <w:rPr>
                <w:iCs/>
              </w:rPr>
            </w:pPr>
            <w:r w:rsidRPr="006F0AF5">
              <w:rPr>
                <w:iCs/>
              </w:rPr>
              <w:t xml:space="preserve">Создание безопасности движения населения </w:t>
            </w:r>
            <w:r>
              <w:rPr>
                <w:iCs/>
              </w:rPr>
              <w:t>и</w:t>
            </w:r>
            <w:r w:rsidRPr="0049350D">
              <w:rPr>
                <w:iCs/>
              </w:rPr>
              <w:t xml:space="preserve"> социально бытовых условий населения</w:t>
            </w:r>
          </w:p>
        </w:tc>
      </w:tr>
      <w:tr w:rsidR="004A5AE6" w:rsidRPr="0049350D" w:rsidTr="006B7102">
        <w:tc>
          <w:tcPr>
            <w:tcW w:w="567" w:type="dxa"/>
          </w:tcPr>
          <w:p w:rsidR="004A5AE6" w:rsidRPr="00DC5B7F" w:rsidRDefault="004A5AE6" w:rsidP="00917E75">
            <w:pPr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2411" w:type="dxa"/>
          </w:tcPr>
          <w:p w:rsidR="004A5AE6" w:rsidRPr="004A5AE6" w:rsidRDefault="004A5AE6" w:rsidP="004A5AE6">
            <w:pPr>
              <w:jc w:val="both"/>
            </w:pPr>
            <w:r w:rsidRPr="004A5AE6">
              <w:t>Ремонт Подъезда автомобильной дороги Тахта-Городовиковск к п.</w:t>
            </w:r>
          </w:p>
          <w:p w:rsidR="004A5AE6" w:rsidRDefault="004A5AE6" w:rsidP="004A5AE6">
            <w:pPr>
              <w:rPr>
                <w:iCs/>
              </w:rPr>
            </w:pPr>
            <w:r w:rsidRPr="004A5AE6">
              <w:t>Амур-Санан</w:t>
            </w:r>
          </w:p>
        </w:tc>
        <w:tc>
          <w:tcPr>
            <w:tcW w:w="850" w:type="dxa"/>
          </w:tcPr>
          <w:p w:rsidR="004A5AE6" w:rsidRPr="0049350D" w:rsidRDefault="004A5AE6" w:rsidP="004A5AE6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4A5AE6" w:rsidRPr="0049350D" w:rsidRDefault="004A5AE6" w:rsidP="004A5AE6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4A5AE6" w:rsidRDefault="004A5AE6" w:rsidP="00917E75">
            <w:pPr>
              <w:rPr>
                <w:iCs/>
              </w:rPr>
            </w:pPr>
            <w:r>
              <w:rPr>
                <w:iCs/>
              </w:rPr>
              <w:t>8000,0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5AE6" w:rsidRDefault="004A5AE6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4A5AE6" w:rsidRDefault="004A5AE6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A5AE6" w:rsidRDefault="004A5AE6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A5AE6" w:rsidRDefault="004A5AE6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843" w:type="dxa"/>
          </w:tcPr>
          <w:p w:rsidR="004A5AE6" w:rsidRPr="006F0AF5" w:rsidRDefault="004A5AE6" w:rsidP="006F0AF5">
            <w:pPr>
              <w:rPr>
                <w:iCs/>
              </w:rPr>
            </w:pPr>
            <w:r w:rsidRPr="0049350D">
              <w:rPr>
                <w:iCs/>
              </w:rPr>
              <w:t>Улучшение социально бытовых условий населения</w:t>
            </w:r>
          </w:p>
        </w:tc>
      </w:tr>
      <w:tr w:rsidR="0003628F" w:rsidRPr="0049350D" w:rsidTr="006B7102">
        <w:tc>
          <w:tcPr>
            <w:tcW w:w="567" w:type="dxa"/>
          </w:tcPr>
          <w:p w:rsidR="0003628F" w:rsidRDefault="0003628F" w:rsidP="00917E75">
            <w:pPr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2411" w:type="dxa"/>
          </w:tcPr>
          <w:p w:rsidR="0003628F" w:rsidRPr="004A5AE6" w:rsidRDefault="0003628F" w:rsidP="004A5AE6">
            <w:pPr>
              <w:jc w:val="both"/>
            </w:pPr>
            <w:r w:rsidRPr="0003628F">
              <w:t>Строительство сельского дома культуры п.Южный</w:t>
            </w:r>
          </w:p>
        </w:tc>
        <w:tc>
          <w:tcPr>
            <w:tcW w:w="850" w:type="dxa"/>
          </w:tcPr>
          <w:p w:rsidR="0003628F" w:rsidRPr="0049350D" w:rsidRDefault="0003628F" w:rsidP="0003628F">
            <w:pPr>
              <w:rPr>
                <w:iCs/>
              </w:rPr>
            </w:pPr>
            <w:r w:rsidRPr="0049350D">
              <w:rPr>
                <w:iCs/>
              </w:rPr>
              <w:t>Тыс.</w:t>
            </w:r>
          </w:p>
          <w:p w:rsidR="0003628F" w:rsidRPr="0049350D" w:rsidRDefault="0003628F" w:rsidP="0003628F">
            <w:pPr>
              <w:rPr>
                <w:iCs/>
              </w:rPr>
            </w:pPr>
            <w:r w:rsidRPr="0049350D">
              <w:rPr>
                <w:iCs/>
              </w:rPr>
              <w:t>руб.</w:t>
            </w:r>
          </w:p>
        </w:tc>
        <w:tc>
          <w:tcPr>
            <w:tcW w:w="1087" w:type="dxa"/>
          </w:tcPr>
          <w:p w:rsidR="0003628F" w:rsidRDefault="0003628F" w:rsidP="00917E75">
            <w:pPr>
              <w:rPr>
                <w:iCs/>
              </w:rPr>
            </w:pPr>
            <w:r>
              <w:rPr>
                <w:iCs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28F" w:rsidRDefault="0003628F" w:rsidP="00917E75">
            <w:pPr>
              <w:rPr>
                <w:iCs/>
              </w:rPr>
            </w:pPr>
            <w:r>
              <w:rPr>
                <w:iCs/>
              </w:rPr>
              <w:t>400,0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03628F" w:rsidRDefault="0003628F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3628F" w:rsidRDefault="0003628F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628F" w:rsidRDefault="0003628F" w:rsidP="00917E75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843" w:type="dxa"/>
          </w:tcPr>
          <w:p w:rsidR="0003628F" w:rsidRPr="0049350D" w:rsidRDefault="0003628F" w:rsidP="00252C74">
            <w:pPr>
              <w:rPr>
                <w:iCs/>
              </w:rPr>
            </w:pPr>
            <w:r w:rsidRPr="00D92645">
              <w:rPr>
                <w:iCs/>
              </w:rPr>
              <w:t>Создание культурного досуга</w:t>
            </w:r>
            <w:r>
              <w:rPr>
                <w:iCs/>
              </w:rPr>
              <w:t xml:space="preserve"> населения</w:t>
            </w:r>
          </w:p>
        </w:tc>
      </w:tr>
      <w:tr w:rsidR="0003628F" w:rsidRPr="0049350D" w:rsidTr="006B7102">
        <w:tc>
          <w:tcPr>
            <w:tcW w:w="567" w:type="dxa"/>
          </w:tcPr>
          <w:p w:rsidR="0003628F" w:rsidRPr="0049350D" w:rsidRDefault="0003628F" w:rsidP="00917E75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1" w:type="dxa"/>
          </w:tcPr>
          <w:p w:rsidR="0003628F" w:rsidRPr="0049350D" w:rsidRDefault="0003628F" w:rsidP="00917E75">
            <w:pPr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ИТОГО:</w:t>
            </w:r>
          </w:p>
          <w:p w:rsidR="0003628F" w:rsidRPr="0049350D" w:rsidRDefault="0003628F" w:rsidP="00917E75">
            <w:pPr>
              <w:rPr>
                <w:b/>
                <w:bCs/>
                <w:iCs/>
              </w:rPr>
            </w:pPr>
          </w:p>
        </w:tc>
        <w:tc>
          <w:tcPr>
            <w:tcW w:w="850" w:type="dxa"/>
          </w:tcPr>
          <w:p w:rsidR="0003628F" w:rsidRPr="0049350D" w:rsidRDefault="0003628F" w:rsidP="00917E75">
            <w:pPr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Тыс.</w:t>
            </w:r>
          </w:p>
          <w:p w:rsidR="0003628F" w:rsidRPr="0049350D" w:rsidRDefault="0003628F" w:rsidP="00917E75">
            <w:pPr>
              <w:rPr>
                <w:b/>
                <w:bCs/>
                <w:iCs/>
              </w:rPr>
            </w:pPr>
            <w:r w:rsidRPr="0049350D">
              <w:rPr>
                <w:b/>
                <w:bCs/>
                <w:iCs/>
              </w:rPr>
              <w:t>руб.</w:t>
            </w:r>
          </w:p>
        </w:tc>
        <w:tc>
          <w:tcPr>
            <w:tcW w:w="1087" w:type="dxa"/>
          </w:tcPr>
          <w:p w:rsidR="0003628F" w:rsidRPr="0049350D" w:rsidRDefault="0003628F" w:rsidP="00917E7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9381,4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28F" w:rsidRPr="0049350D" w:rsidRDefault="0003628F" w:rsidP="0003628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10828,4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03628F" w:rsidRPr="0049350D" w:rsidRDefault="006B7102" w:rsidP="006B710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10208,9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03628F" w:rsidRPr="0049350D" w:rsidRDefault="006B7102" w:rsidP="006B710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514,9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628F" w:rsidRPr="0049350D" w:rsidRDefault="00A216F3" w:rsidP="00A216F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514,9</w:t>
            </w:r>
          </w:p>
        </w:tc>
        <w:tc>
          <w:tcPr>
            <w:tcW w:w="1843" w:type="dxa"/>
          </w:tcPr>
          <w:p w:rsidR="0003628F" w:rsidRPr="0049350D" w:rsidRDefault="0003628F" w:rsidP="00917E75">
            <w:pPr>
              <w:rPr>
                <w:iCs/>
              </w:rPr>
            </w:pPr>
          </w:p>
        </w:tc>
      </w:tr>
    </w:tbl>
    <w:p w:rsidR="00B61ED4" w:rsidRPr="0049350D" w:rsidRDefault="00B61ED4" w:rsidP="00B61ED4"/>
    <w:p w:rsidR="00B61ED4" w:rsidRDefault="00B61ED4" w:rsidP="00B61E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B49DB">
        <w:rPr>
          <w:b/>
          <w:sz w:val="28"/>
          <w:szCs w:val="28"/>
        </w:rPr>
        <w:t>4. Механизм реализации программы</w:t>
      </w:r>
    </w:p>
    <w:p w:rsidR="00B61ED4" w:rsidRPr="005B49DB" w:rsidRDefault="00B61ED4" w:rsidP="00E57CC7">
      <w:pPr>
        <w:autoSpaceDE w:val="0"/>
        <w:autoSpaceDN w:val="0"/>
        <w:adjustRightInd w:val="0"/>
        <w:ind w:firstLine="708"/>
        <w:jc w:val="both"/>
        <w:rPr>
          <w:rFonts w:ascii="Monotype Corsiva" w:hAnsi="Monotype Corsiva"/>
          <w:color w:val="0000FF"/>
          <w:sz w:val="28"/>
          <w:szCs w:val="28"/>
        </w:rPr>
      </w:pPr>
      <w:r w:rsidRPr="005B49DB">
        <w:rPr>
          <w:sz w:val="28"/>
          <w:szCs w:val="28"/>
        </w:rPr>
        <w:t>Заказчиком социально-экономической программы Южненского сельского муниципального образования является Администрация Южненского СМО</w:t>
      </w:r>
      <w:r>
        <w:rPr>
          <w:sz w:val="28"/>
          <w:szCs w:val="28"/>
        </w:rPr>
        <w:t xml:space="preserve"> РК</w:t>
      </w:r>
      <w:r w:rsidRPr="005B49DB">
        <w:rPr>
          <w:sz w:val="28"/>
          <w:szCs w:val="28"/>
        </w:rPr>
        <w:t>. В работе над программой принимают участие все специалисты Администрации, которые компетентны каждый в своей области, Собрание депутатов Южненского СМО, как представитель народа выражает его мнение, руководители организаций и учреждений, расположенных на территории СМО. Руководителем</w:t>
      </w:r>
      <w:r w:rsidRPr="005B49DB">
        <w:rPr>
          <w:color w:val="0000FF"/>
          <w:sz w:val="28"/>
          <w:szCs w:val="28"/>
        </w:rPr>
        <w:t xml:space="preserve">    </w:t>
      </w:r>
      <w:r w:rsidRPr="005B49DB">
        <w:rPr>
          <w:sz w:val="28"/>
          <w:szCs w:val="28"/>
        </w:rPr>
        <w:t>программы является Глава Южненского СМО</w:t>
      </w:r>
      <w:r>
        <w:rPr>
          <w:sz w:val="28"/>
          <w:szCs w:val="28"/>
        </w:rPr>
        <w:t xml:space="preserve"> РК</w:t>
      </w:r>
      <w:r w:rsidRPr="005B49DB">
        <w:rPr>
          <w:sz w:val="28"/>
          <w:szCs w:val="28"/>
        </w:rPr>
        <w:t>.</w:t>
      </w:r>
      <w:r w:rsidRPr="005B49DB">
        <w:rPr>
          <w:color w:val="0000FF"/>
          <w:sz w:val="28"/>
          <w:szCs w:val="28"/>
        </w:rPr>
        <w:t xml:space="preserve">  </w:t>
      </w:r>
    </w:p>
    <w:p w:rsidR="00B61ED4" w:rsidRPr="005B49DB" w:rsidRDefault="00B61ED4" w:rsidP="00E57CC7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5B49DB">
        <w:rPr>
          <w:b/>
          <w:sz w:val="28"/>
          <w:szCs w:val="28"/>
        </w:rPr>
        <w:t>5. Ресурсное обеспечение программы</w:t>
      </w:r>
    </w:p>
    <w:p w:rsidR="00B61ED4" w:rsidRPr="00A216F3" w:rsidRDefault="00B61ED4" w:rsidP="00B61E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6F3">
        <w:rPr>
          <w:sz w:val="28"/>
          <w:szCs w:val="28"/>
        </w:rPr>
        <w:t xml:space="preserve">Общая потребность в финансовых ресурсах на реализацию программных мероприятий оценивается в размере                                     </w:t>
      </w:r>
      <w:r w:rsidR="00A216F3" w:rsidRPr="00A216F3">
        <w:rPr>
          <w:sz w:val="28"/>
          <w:szCs w:val="28"/>
        </w:rPr>
        <w:t>31448,5</w:t>
      </w:r>
      <w:r w:rsidRPr="00A216F3">
        <w:rPr>
          <w:sz w:val="28"/>
          <w:szCs w:val="28"/>
        </w:rPr>
        <w:t xml:space="preserve"> тыс. рублей</w:t>
      </w:r>
    </w:p>
    <w:p w:rsidR="00B61ED4" w:rsidRPr="00A216F3" w:rsidRDefault="00B61ED4" w:rsidP="00B61ED4">
      <w:pPr>
        <w:autoSpaceDE w:val="0"/>
        <w:autoSpaceDN w:val="0"/>
        <w:adjustRightInd w:val="0"/>
        <w:rPr>
          <w:sz w:val="28"/>
          <w:szCs w:val="28"/>
        </w:rPr>
      </w:pPr>
      <w:r w:rsidRPr="00A216F3">
        <w:rPr>
          <w:sz w:val="28"/>
          <w:szCs w:val="28"/>
        </w:rPr>
        <w:t>Средства федерального бюджета предполагается в объеме</w:t>
      </w:r>
      <w:r w:rsidR="00A216F3" w:rsidRPr="00A216F3">
        <w:rPr>
          <w:sz w:val="28"/>
          <w:szCs w:val="28"/>
        </w:rPr>
        <w:t xml:space="preserve">18241,4 </w:t>
      </w:r>
      <w:r w:rsidRPr="00A216F3">
        <w:rPr>
          <w:sz w:val="28"/>
          <w:szCs w:val="28"/>
        </w:rPr>
        <w:t xml:space="preserve">тыс. рублей </w:t>
      </w:r>
    </w:p>
    <w:p w:rsidR="00B61ED4" w:rsidRPr="00A216F3" w:rsidRDefault="00B61ED4" w:rsidP="00B61ED4">
      <w:pPr>
        <w:autoSpaceDE w:val="0"/>
        <w:autoSpaceDN w:val="0"/>
        <w:adjustRightInd w:val="0"/>
        <w:rPr>
          <w:sz w:val="28"/>
          <w:szCs w:val="28"/>
        </w:rPr>
      </w:pPr>
      <w:r w:rsidRPr="00A216F3">
        <w:rPr>
          <w:sz w:val="28"/>
          <w:szCs w:val="28"/>
        </w:rPr>
        <w:t xml:space="preserve">Средства республиканского бюджета предполагается в объеме  </w:t>
      </w:r>
      <w:r w:rsidR="00A216F3">
        <w:rPr>
          <w:sz w:val="28"/>
          <w:szCs w:val="28"/>
        </w:rPr>
        <w:t>9000,0</w:t>
      </w:r>
      <w:r w:rsidRPr="00A216F3">
        <w:rPr>
          <w:sz w:val="28"/>
          <w:szCs w:val="28"/>
        </w:rPr>
        <w:t xml:space="preserve">    т.руб.</w:t>
      </w:r>
    </w:p>
    <w:p w:rsidR="00B61ED4" w:rsidRPr="00A216F3" w:rsidRDefault="00B61ED4" w:rsidP="00B61ED4">
      <w:pPr>
        <w:autoSpaceDE w:val="0"/>
        <w:autoSpaceDN w:val="0"/>
        <w:adjustRightInd w:val="0"/>
        <w:rPr>
          <w:sz w:val="28"/>
          <w:szCs w:val="28"/>
        </w:rPr>
      </w:pPr>
      <w:r w:rsidRPr="00A216F3">
        <w:rPr>
          <w:sz w:val="28"/>
          <w:szCs w:val="28"/>
        </w:rPr>
        <w:t xml:space="preserve">Средства местного бюджета предполагается в объеме             4207,1ыс.рублей </w:t>
      </w:r>
    </w:p>
    <w:p w:rsidR="005B49DB" w:rsidRPr="00A216F3" w:rsidRDefault="00B61ED4" w:rsidP="005B49DB">
      <w:pPr>
        <w:autoSpaceDE w:val="0"/>
        <w:autoSpaceDN w:val="0"/>
        <w:adjustRightInd w:val="0"/>
        <w:rPr>
          <w:sz w:val="28"/>
          <w:szCs w:val="28"/>
        </w:rPr>
      </w:pPr>
      <w:r w:rsidRPr="00A216F3">
        <w:rPr>
          <w:sz w:val="28"/>
          <w:szCs w:val="28"/>
        </w:rPr>
        <w:t>Финансирование программ из бюджетов всех уровней будет в дальнейшем корректироваться.</w:t>
      </w:r>
    </w:p>
    <w:p w:rsidR="007F6D22" w:rsidRDefault="005B49DB" w:rsidP="007F6D22">
      <w:pPr>
        <w:numPr>
          <w:ilvl w:val="0"/>
          <w:numId w:val="41"/>
        </w:numPr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5B49DB">
        <w:rPr>
          <w:b/>
          <w:sz w:val="28"/>
          <w:szCs w:val="28"/>
        </w:rPr>
        <w:t>Оценка эффективности социально-экономических и экологических</w:t>
      </w:r>
    </w:p>
    <w:p w:rsidR="005B49DB" w:rsidRPr="005B49DB" w:rsidRDefault="005B49DB" w:rsidP="007F6D22">
      <w:pPr>
        <w:autoSpaceDE w:val="0"/>
        <w:autoSpaceDN w:val="0"/>
        <w:adjustRightInd w:val="0"/>
        <w:rPr>
          <w:b/>
          <w:sz w:val="28"/>
          <w:szCs w:val="28"/>
        </w:rPr>
      </w:pPr>
      <w:r w:rsidRPr="005B49DB">
        <w:rPr>
          <w:b/>
          <w:sz w:val="28"/>
          <w:szCs w:val="28"/>
        </w:rPr>
        <w:t>последствий от реализации программы</w:t>
      </w:r>
    </w:p>
    <w:p w:rsidR="005B49DB" w:rsidRPr="005B49DB" w:rsidRDefault="005B49DB" w:rsidP="005B49DB">
      <w:pPr>
        <w:autoSpaceDE w:val="0"/>
        <w:autoSpaceDN w:val="0"/>
        <w:adjustRightInd w:val="0"/>
        <w:ind w:firstLine="708"/>
        <w:jc w:val="both"/>
        <w:rPr>
          <w:rFonts w:ascii="Monotype Corsiva" w:hAnsi="Monotype Corsiva"/>
          <w:color w:val="0000FF"/>
          <w:sz w:val="28"/>
          <w:szCs w:val="28"/>
        </w:rPr>
      </w:pPr>
      <w:r w:rsidRPr="005B49DB">
        <w:rPr>
          <w:sz w:val="28"/>
          <w:szCs w:val="28"/>
        </w:rPr>
        <w:t xml:space="preserve">Реализация программы должна создать предпосылки для выхода из кризиса, дальнейшей стабилизации и устойчивого развития Южненского </w:t>
      </w:r>
      <w:r w:rsidRPr="005B49DB">
        <w:rPr>
          <w:sz w:val="28"/>
          <w:szCs w:val="28"/>
        </w:rPr>
        <w:lastRenderedPageBreak/>
        <w:t>СМО. В результате осуществления мер предусмотренных программой, возрастут темпы развития производства, личного подсобного хозяйства, улучшится социальная сфера. За период реализации программы, возрастут реальные денежные доходы населения. Наряду с этим увеличится налогооблагаемая база, поступления в бюджет, возрастет доля собственных доходов.</w:t>
      </w:r>
    </w:p>
    <w:p w:rsidR="005B49DB" w:rsidRPr="005B49DB" w:rsidRDefault="005B49DB" w:rsidP="007F6D22">
      <w:pPr>
        <w:autoSpaceDE w:val="0"/>
        <w:autoSpaceDN w:val="0"/>
        <w:adjustRightInd w:val="0"/>
        <w:rPr>
          <w:b/>
          <w:sz w:val="28"/>
          <w:szCs w:val="28"/>
        </w:rPr>
      </w:pPr>
      <w:r w:rsidRPr="005B49DB">
        <w:rPr>
          <w:b/>
          <w:sz w:val="28"/>
          <w:szCs w:val="28"/>
        </w:rPr>
        <w:t xml:space="preserve">  7. Организация управления программой и контроль за ходом её реализации</w:t>
      </w:r>
    </w:p>
    <w:p w:rsidR="00E35721" w:rsidRPr="0049350D" w:rsidRDefault="005B49DB" w:rsidP="00E57CC7">
      <w:pPr>
        <w:pStyle w:val="a9"/>
        <w:rPr>
          <w:b/>
          <w:bCs/>
          <w:u w:val="single"/>
        </w:rPr>
      </w:pPr>
      <w:r w:rsidRPr="005B49DB">
        <w:t>Общее руководство и контроль за ходом реализации программы социально-экономического развития Южненского сельского муниципального образования  на 20</w:t>
      </w:r>
      <w:r>
        <w:t>1</w:t>
      </w:r>
      <w:r w:rsidR="00B0122D">
        <w:t>9</w:t>
      </w:r>
      <w:r w:rsidRPr="005B49DB">
        <w:t xml:space="preserve"> - 20</w:t>
      </w:r>
      <w:r w:rsidR="00A216F3">
        <w:t>23</w:t>
      </w:r>
      <w:r w:rsidRPr="005B49DB">
        <w:t xml:space="preserve"> гг. осуществляет Глава Южненского СМО</w:t>
      </w:r>
      <w:r w:rsidR="00E87E8C">
        <w:t xml:space="preserve"> РК</w:t>
      </w:r>
      <w:r w:rsidRPr="005B49DB">
        <w:t>.</w:t>
      </w:r>
    </w:p>
    <w:sectPr w:rsidR="00E35721" w:rsidRPr="0049350D" w:rsidSect="00882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19" w:rsidRDefault="00F86219" w:rsidP="0088211D">
      <w:r>
        <w:separator/>
      </w:r>
    </w:p>
  </w:endnote>
  <w:endnote w:type="continuationSeparator" w:id="1">
    <w:p w:rsidR="00F86219" w:rsidRDefault="00F86219" w:rsidP="0088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e Olive Compac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0F" w:rsidRDefault="003E160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0F" w:rsidRDefault="00647CA1">
    <w:pPr>
      <w:pStyle w:val="a7"/>
      <w:jc w:val="right"/>
    </w:pPr>
    <w:fldSimple w:instr=" PAGE   \* MERGEFORMAT ">
      <w:r w:rsidR="000D56D3">
        <w:rPr>
          <w:noProof/>
        </w:rPr>
        <w:t>10</w:t>
      </w:r>
    </w:fldSimple>
  </w:p>
  <w:p w:rsidR="003E160F" w:rsidRDefault="003E160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0F" w:rsidRDefault="003E16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19" w:rsidRDefault="00F86219" w:rsidP="0088211D">
      <w:r>
        <w:separator/>
      </w:r>
    </w:p>
  </w:footnote>
  <w:footnote w:type="continuationSeparator" w:id="1">
    <w:p w:rsidR="00F86219" w:rsidRDefault="00F86219" w:rsidP="00882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0F" w:rsidRDefault="003E16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0F" w:rsidRPr="004F6FB9" w:rsidRDefault="003E160F" w:rsidP="004F6FB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60F" w:rsidRDefault="003E16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E4A"/>
    <w:multiLevelType w:val="hybridMultilevel"/>
    <w:tmpl w:val="E7CE4786"/>
    <w:lvl w:ilvl="0" w:tplc="711A5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5E14FD"/>
    <w:multiLevelType w:val="hybridMultilevel"/>
    <w:tmpl w:val="B3C0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D0E94"/>
    <w:multiLevelType w:val="hybridMultilevel"/>
    <w:tmpl w:val="75D27562"/>
    <w:lvl w:ilvl="0" w:tplc="37620AE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05357534"/>
    <w:multiLevelType w:val="hybridMultilevel"/>
    <w:tmpl w:val="31BA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983E58"/>
    <w:multiLevelType w:val="hybridMultilevel"/>
    <w:tmpl w:val="0B14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097A94"/>
    <w:multiLevelType w:val="hybridMultilevel"/>
    <w:tmpl w:val="8FE48C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8BE1AD1"/>
    <w:multiLevelType w:val="hybridMultilevel"/>
    <w:tmpl w:val="AF224398"/>
    <w:lvl w:ilvl="0" w:tplc="8C74A13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4E01530"/>
    <w:multiLevelType w:val="hybridMultilevel"/>
    <w:tmpl w:val="F780AFC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1CEB212E"/>
    <w:multiLevelType w:val="hybridMultilevel"/>
    <w:tmpl w:val="33247054"/>
    <w:lvl w:ilvl="0" w:tplc="AF48D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9F0978"/>
    <w:multiLevelType w:val="hybridMultilevel"/>
    <w:tmpl w:val="C7D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CB5274"/>
    <w:multiLevelType w:val="hybridMultilevel"/>
    <w:tmpl w:val="C8748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F74DF0"/>
    <w:multiLevelType w:val="hybridMultilevel"/>
    <w:tmpl w:val="EDB2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471AC"/>
    <w:multiLevelType w:val="hybridMultilevel"/>
    <w:tmpl w:val="6B8EB5E8"/>
    <w:lvl w:ilvl="0" w:tplc="2C168E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A07A52"/>
    <w:multiLevelType w:val="hybridMultilevel"/>
    <w:tmpl w:val="5F7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B726D3"/>
    <w:multiLevelType w:val="hybridMultilevel"/>
    <w:tmpl w:val="1238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103D15"/>
    <w:multiLevelType w:val="hybridMultilevel"/>
    <w:tmpl w:val="E9CA8E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38C6E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116CD6"/>
    <w:multiLevelType w:val="multilevel"/>
    <w:tmpl w:val="3508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>
    <w:nsid w:val="32A2334B"/>
    <w:multiLevelType w:val="hybridMultilevel"/>
    <w:tmpl w:val="1E0C24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2DC68A7"/>
    <w:multiLevelType w:val="hybridMultilevel"/>
    <w:tmpl w:val="039017B4"/>
    <w:lvl w:ilvl="0" w:tplc="B03A432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9E3EB8"/>
    <w:multiLevelType w:val="hybridMultilevel"/>
    <w:tmpl w:val="14E2A6A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E6404D8">
      <w:start w:val="1"/>
      <w:numFmt w:val="bullet"/>
      <w:lvlText w:val=""/>
      <w:lvlJc w:val="left"/>
      <w:pPr>
        <w:tabs>
          <w:tab w:val="num" w:pos="3272"/>
        </w:tabs>
        <w:ind w:left="3272" w:hanging="77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39177882"/>
    <w:multiLevelType w:val="hybridMultilevel"/>
    <w:tmpl w:val="4B6CDBA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7528C4"/>
    <w:multiLevelType w:val="hybridMultilevel"/>
    <w:tmpl w:val="720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431631"/>
    <w:multiLevelType w:val="hybridMultilevel"/>
    <w:tmpl w:val="7EB8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674275"/>
    <w:multiLevelType w:val="hybridMultilevel"/>
    <w:tmpl w:val="82CE900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42D47793"/>
    <w:multiLevelType w:val="hybridMultilevel"/>
    <w:tmpl w:val="4C8C1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D826C0"/>
    <w:multiLevelType w:val="hybridMultilevel"/>
    <w:tmpl w:val="D06E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475488"/>
    <w:multiLevelType w:val="hybridMultilevel"/>
    <w:tmpl w:val="29AC069E"/>
    <w:lvl w:ilvl="0" w:tplc="076AEF7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C79756D"/>
    <w:multiLevelType w:val="hybridMultilevel"/>
    <w:tmpl w:val="14960514"/>
    <w:lvl w:ilvl="0" w:tplc="4A7E451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8">
    <w:nsid w:val="4D0C13B4"/>
    <w:multiLevelType w:val="hybridMultilevel"/>
    <w:tmpl w:val="5984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F27B92"/>
    <w:multiLevelType w:val="hybridMultilevel"/>
    <w:tmpl w:val="A73AE3B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7928B2"/>
    <w:multiLevelType w:val="hybridMultilevel"/>
    <w:tmpl w:val="0686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743551"/>
    <w:multiLevelType w:val="hybridMultilevel"/>
    <w:tmpl w:val="E548B1F0"/>
    <w:lvl w:ilvl="0" w:tplc="A40A881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32">
    <w:nsid w:val="5549076D"/>
    <w:multiLevelType w:val="hybridMultilevel"/>
    <w:tmpl w:val="1DFEF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4A4DEF"/>
    <w:multiLevelType w:val="hybridMultilevel"/>
    <w:tmpl w:val="8ECE01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347083"/>
    <w:multiLevelType w:val="hybridMultilevel"/>
    <w:tmpl w:val="3FB0D00E"/>
    <w:lvl w:ilvl="0" w:tplc="16D682E4">
      <w:start w:val="1"/>
      <w:numFmt w:val="bullet"/>
      <w:lvlText w:val=""/>
      <w:lvlJc w:val="left"/>
      <w:pPr>
        <w:tabs>
          <w:tab w:val="num" w:pos="5049"/>
        </w:tabs>
        <w:ind w:left="5049" w:hanging="6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D40BE"/>
    <w:multiLevelType w:val="hybridMultilevel"/>
    <w:tmpl w:val="BB6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646623"/>
    <w:multiLevelType w:val="hybridMultilevel"/>
    <w:tmpl w:val="CE481F9A"/>
    <w:lvl w:ilvl="0" w:tplc="B2CEF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49390F"/>
    <w:multiLevelType w:val="hybridMultilevel"/>
    <w:tmpl w:val="4440DFF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8">
    <w:nsid w:val="6C6069E2"/>
    <w:multiLevelType w:val="hybridMultilevel"/>
    <w:tmpl w:val="7E82A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A541C4"/>
    <w:multiLevelType w:val="hybridMultilevel"/>
    <w:tmpl w:val="9140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B40788"/>
    <w:multiLevelType w:val="hybridMultilevel"/>
    <w:tmpl w:val="DB8A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9C65E2"/>
    <w:multiLevelType w:val="hybridMultilevel"/>
    <w:tmpl w:val="D40E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3B5AE4"/>
    <w:multiLevelType w:val="hybridMultilevel"/>
    <w:tmpl w:val="9DC6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09634D"/>
    <w:multiLevelType w:val="hybridMultilevel"/>
    <w:tmpl w:val="5758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7"/>
  </w:num>
  <w:num w:numId="5">
    <w:abstractNumId w:val="22"/>
  </w:num>
  <w:num w:numId="6">
    <w:abstractNumId w:val="6"/>
  </w:num>
  <w:num w:numId="7">
    <w:abstractNumId w:val="27"/>
  </w:num>
  <w:num w:numId="8">
    <w:abstractNumId w:val="31"/>
  </w:num>
  <w:num w:numId="9">
    <w:abstractNumId w:val="40"/>
  </w:num>
  <w:num w:numId="10">
    <w:abstractNumId w:val="17"/>
  </w:num>
  <w:num w:numId="11">
    <w:abstractNumId w:val="23"/>
  </w:num>
  <w:num w:numId="12">
    <w:abstractNumId w:val="8"/>
  </w:num>
  <w:num w:numId="13">
    <w:abstractNumId w:val="24"/>
  </w:num>
  <w:num w:numId="14">
    <w:abstractNumId w:val="34"/>
  </w:num>
  <w:num w:numId="15">
    <w:abstractNumId w:val="15"/>
  </w:num>
  <w:num w:numId="16">
    <w:abstractNumId w:val="32"/>
  </w:num>
  <w:num w:numId="17">
    <w:abstractNumId w:val="0"/>
  </w:num>
  <w:num w:numId="18">
    <w:abstractNumId w:val="5"/>
  </w:num>
  <w:num w:numId="19">
    <w:abstractNumId w:val="37"/>
  </w:num>
  <w:num w:numId="20">
    <w:abstractNumId w:val="28"/>
  </w:num>
  <w:num w:numId="21">
    <w:abstractNumId w:val="29"/>
  </w:num>
  <w:num w:numId="22">
    <w:abstractNumId w:val="26"/>
  </w:num>
  <w:num w:numId="23">
    <w:abstractNumId w:val="33"/>
  </w:num>
  <w:num w:numId="24">
    <w:abstractNumId w:val="19"/>
  </w:num>
  <w:num w:numId="25">
    <w:abstractNumId w:val="38"/>
  </w:num>
  <w:num w:numId="26">
    <w:abstractNumId w:val="10"/>
  </w:num>
  <w:num w:numId="27">
    <w:abstractNumId w:val="41"/>
  </w:num>
  <w:num w:numId="28">
    <w:abstractNumId w:val="36"/>
  </w:num>
  <w:num w:numId="29">
    <w:abstractNumId w:val="3"/>
  </w:num>
  <w:num w:numId="30">
    <w:abstractNumId w:val="39"/>
  </w:num>
  <w:num w:numId="31">
    <w:abstractNumId w:val="43"/>
  </w:num>
  <w:num w:numId="32">
    <w:abstractNumId w:val="12"/>
  </w:num>
  <w:num w:numId="33">
    <w:abstractNumId w:val="30"/>
  </w:num>
  <w:num w:numId="34">
    <w:abstractNumId w:val="1"/>
  </w:num>
  <w:num w:numId="35">
    <w:abstractNumId w:val="18"/>
  </w:num>
  <w:num w:numId="36">
    <w:abstractNumId w:val="21"/>
  </w:num>
  <w:num w:numId="37">
    <w:abstractNumId w:val="4"/>
  </w:num>
  <w:num w:numId="38">
    <w:abstractNumId w:val="9"/>
  </w:num>
  <w:num w:numId="39">
    <w:abstractNumId w:val="42"/>
  </w:num>
  <w:num w:numId="40">
    <w:abstractNumId w:val="14"/>
  </w:num>
  <w:num w:numId="41">
    <w:abstractNumId w:val="20"/>
  </w:num>
  <w:num w:numId="42">
    <w:abstractNumId w:val="13"/>
  </w:num>
  <w:num w:numId="43">
    <w:abstractNumId w:val="16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47E02"/>
    <w:rsid w:val="0000427C"/>
    <w:rsid w:val="0000676E"/>
    <w:rsid w:val="00015FA0"/>
    <w:rsid w:val="00025CC6"/>
    <w:rsid w:val="00026276"/>
    <w:rsid w:val="00031BB5"/>
    <w:rsid w:val="00032D4D"/>
    <w:rsid w:val="0003628F"/>
    <w:rsid w:val="00043B6F"/>
    <w:rsid w:val="000569EB"/>
    <w:rsid w:val="00056E1C"/>
    <w:rsid w:val="0006035B"/>
    <w:rsid w:val="000618B8"/>
    <w:rsid w:val="000629D9"/>
    <w:rsid w:val="000637DB"/>
    <w:rsid w:val="00085490"/>
    <w:rsid w:val="00090E5E"/>
    <w:rsid w:val="000916DE"/>
    <w:rsid w:val="000947D9"/>
    <w:rsid w:val="00095FFB"/>
    <w:rsid w:val="000A04DF"/>
    <w:rsid w:val="000A27CF"/>
    <w:rsid w:val="000B1116"/>
    <w:rsid w:val="000B42E5"/>
    <w:rsid w:val="000D1E86"/>
    <w:rsid w:val="000D388D"/>
    <w:rsid w:val="000D45E0"/>
    <w:rsid w:val="000D56D3"/>
    <w:rsid w:val="000E3BD3"/>
    <w:rsid w:val="000E5CE6"/>
    <w:rsid w:val="000F4EC6"/>
    <w:rsid w:val="00101A4C"/>
    <w:rsid w:val="001075FD"/>
    <w:rsid w:val="00115617"/>
    <w:rsid w:val="001304F0"/>
    <w:rsid w:val="00133169"/>
    <w:rsid w:val="0014068F"/>
    <w:rsid w:val="0014413D"/>
    <w:rsid w:val="001542DE"/>
    <w:rsid w:val="001612AF"/>
    <w:rsid w:val="0017020C"/>
    <w:rsid w:val="001741EB"/>
    <w:rsid w:val="00181227"/>
    <w:rsid w:val="00186AC0"/>
    <w:rsid w:val="00191A6D"/>
    <w:rsid w:val="001928ED"/>
    <w:rsid w:val="00194531"/>
    <w:rsid w:val="00196AE1"/>
    <w:rsid w:val="00197EB7"/>
    <w:rsid w:val="001A1BEE"/>
    <w:rsid w:val="001B2D11"/>
    <w:rsid w:val="001C6A1C"/>
    <w:rsid w:val="001D2BA6"/>
    <w:rsid w:val="001D30F2"/>
    <w:rsid w:val="001D3309"/>
    <w:rsid w:val="001E3922"/>
    <w:rsid w:val="001F3FF9"/>
    <w:rsid w:val="001F5EB5"/>
    <w:rsid w:val="001F72B0"/>
    <w:rsid w:val="00203E4F"/>
    <w:rsid w:val="00206946"/>
    <w:rsid w:val="0021397F"/>
    <w:rsid w:val="00213B8D"/>
    <w:rsid w:val="00216A0C"/>
    <w:rsid w:val="00220FCE"/>
    <w:rsid w:val="0022585F"/>
    <w:rsid w:val="00232F98"/>
    <w:rsid w:val="00234A51"/>
    <w:rsid w:val="00234B2A"/>
    <w:rsid w:val="00236892"/>
    <w:rsid w:val="00243842"/>
    <w:rsid w:val="0024740C"/>
    <w:rsid w:val="0025006A"/>
    <w:rsid w:val="00251D09"/>
    <w:rsid w:val="00252C74"/>
    <w:rsid w:val="00255B69"/>
    <w:rsid w:val="00257AA3"/>
    <w:rsid w:val="00263CCD"/>
    <w:rsid w:val="00280FD0"/>
    <w:rsid w:val="00281110"/>
    <w:rsid w:val="00286214"/>
    <w:rsid w:val="00286CA8"/>
    <w:rsid w:val="002915EC"/>
    <w:rsid w:val="0029244E"/>
    <w:rsid w:val="002A033D"/>
    <w:rsid w:val="002A3143"/>
    <w:rsid w:val="002A3B02"/>
    <w:rsid w:val="002A4207"/>
    <w:rsid w:val="002A46D3"/>
    <w:rsid w:val="002B5912"/>
    <w:rsid w:val="002C0CFD"/>
    <w:rsid w:val="002C5C66"/>
    <w:rsid w:val="002D0D21"/>
    <w:rsid w:val="002D533E"/>
    <w:rsid w:val="002E2BFA"/>
    <w:rsid w:val="002E4B5E"/>
    <w:rsid w:val="002E5138"/>
    <w:rsid w:val="002E5726"/>
    <w:rsid w:val="002E5E93"/>
    <w:rsid w:val="002F006B"/>
    <w:rsid w:val="002F0AFD"/>
    <w:rsid w:val="002F25F8"/>
    <w:rsid w:val="002F3032"/>
    <w:rsid w:val="003038EB"/>
    <w:rsid w:val="0030652D"/>
    <w:rsid w:val="00314D0A"/>
    <w:rsid w:val="0031537E"/>
    <w:rsid w:val="003213D3"/>
    <w:rsid w:val="003226B4"/>
    <w:rsid w:val="00347F6E"/>
    <w:rsid w:val="00356048"/>
    <w:rsid w:val="00374FAA"/>
    <w:rsid w:val="0037580C"/>
    <w:rsid w:val="00376529"/>
    <w:rsid w:val="00391432"/>
    <w:rsid w:val="003B160B"/>
    <w:rsid w:val="003B249E"/>
    <w:rsid w:val="003D27C2"/>
    <w:rsid w:val="003D2C9A"/>
    <w:rsid w:val="003E15EE"/>
    <w:rsid w:val="003E160F"/>
    <w:rsid w:val="003F116C"/>
    <w:rsid w:val="003F4C2E"/>
    <w:rsid w:val="003F6E8A"/>
    <w:rsid w:val="003F7BA8"/>
    <w:rsid w:val="00412BAC"/>
    <w:rsid w:val="004132DB"/>
    <w:rsid w:val="00420381"/>
    <w:rsid w:val="00425288"/>
    <w:rsid w:val="00431797"/>
    <w:rsid w:val="00433119"/>
    <w:rsid w:val="00435113"/>
    <w:rsid w:val="00444D24"/>
    <w:rsid w:val="00447E02"/>
    <w:rsid w:val="004523B4"/>
    <w:rsid w:val="00456687"/>
    <w:rsid w:val="00457465"/>
    <w:rsid w:val="00460F7D"/>
    <w:rsid w:val="00463B63"/>
    <w:rsid w:val="00467136"/>
    <w:rsid w:val="00467C72"/>
    <w:rsid w:val="00470148"/>
    <w:rsid w:val="00470AB0"/>
    <w:rsid w:val="004757BA"/>
    <w:rsid w:val="00482EC5"/>
    <w:rsid w:val="004876FD"/>
    <w:rsid w:val="0049350D"/>
    <w:rsid w:val="00494D35"/>
    <w:rsid w:val="00494DC7"/>
    <w:rsid w:val="00495388"/>
    <w:rsid w:val="004A5AE6"/>
    <w:rsid w:val="004B1585"/>
    <w:rsid w:val="004B4582"/>
    <w:rsid w:val="004B5E8D"/>
    <w:rsid w:val="004C7902"/>
    <w:rsid w:val="004E17DD"/>
    <w:rsid w:val="004F2A02"/>
    <w:rsid w:val="004F425D"/>
    <w:rsid w:val="004F4F4A"/>
    <w:rsid w:val="004F6FB9"/>
    <w:rsid w:val="005000D4"/>
    <w:rsid w:val="00500EE1"/>
    <w:rsid w:val="00502566"/>
    <w:rsid w:val="00504FAD"/>
    <w:rsid w:val="005213DA"/>
    <w:rsid w:val="0052585E"/>
    <w:rsid w:val="00525FAA"/>
    <w:rsid w:val="005301DF"/>
    <w:rsid w:val="005339EC"/>
    <w:rsid w:val="00534120"/>
    <w:rsid w:val="005448C4"/>
    <w:rsid w:val="0054552E"/>
    <w:rsid w:val="00552938"/>
    <w:rsid w:val="00554D3B"/>
    <w:rsid w:val="00556AB6"/>
    <w:rsid w:val="00565776"/>
    <w:rsid w:val="00566ACA"/>
    <w:rsid w:val="00576DE8"/>
    <w:rsid w:val="00594CEA"/>
    <w:rsid w:val="005963EB"/>
    <w:rsid w:val="005A0804"/>
    <w:rsid w:val="005A6D7D"/>
    <w:rsid w:val="005B1F2B"/>
    <w:rsid w:val="005B49DB"/>
    <w:rsid w:val="005B6B36"/>
    <w:rsid w:val="005C1469"/>
    <w:rsid w:val="005D78B0"/>
    <w:rsid w:val="005E2425"/>
    <w:rsid w:val="005E2A02"/>
    <w:rsid w:val="005E2D02"/>
    <w:rsid w:val="005F0DE0"/>
    <w:rsid w:val="005F7BDF"/>
    <w:rsid w:val="00601186"/>
    <w:rsid w:val="00607575"/>
    <w:rsid w:val="00616342"/>
    <w:rsid w:val="00620B9F"/>
    <w:rsid w:val="00623081"/>
    <w:rsid w:val="006353BB"/>
    <w:rsid w:val="00642D57"/>
    <w:rsid w:val="006461E4"/>
    <w:rsid w:val="00647CA1"/>
    <w:rsid w:val="00652EEB"/>
    <w:rsid w:val="00653383"/>
    <w:rsid w:val="006543F8"/>
    <w:rsid w:val="00665250"/>
    <w:rsid w:val="00675078"/>
    <w:rsid w:val="00676267"/>
    <w:rsid w:val="006833BB"/>
    <w:rsid w:val="00684245"/>
    <w:rsid w:val="006843AE"/>
    <w:rsid w:val="00687C48"/>
    <w:rsid w:val="006957E7"/>
    <w:rsid w:val="00695D74"/>
    <w:rsid w:val="006978EF"/>
    <w:rsid w:val="006A3058"/>
    <w:rsid w:val="006A4381"/>
    <w:rsid w:val="006B4FA2"/>
    <w:rsid w:val="006B7102"/>
    <w:rsid w:val="006C2819"/>
    <w:rsid w:val="006C7686"/>
    <w:rsid w:val="006D27AB"/>
    <w:rsid w:val="006E36AF"/>
    <w:rsid w:val="006E4584"/>
    <w:rsid w:val="006E491C"/>
    <w:rsid w:val="006F0AF5"/>
    <w:rsid w:val="006F13F9"/>
    <w:rsid w:val="006F4AA1"/>
    <w:rsid w:val="00704B5A"/>
    <w:rsid w:val="0070503A"/>
    <w:rsid w:val="00706E2D"/>
    <w:rsid w:val="00713A57"/>
    <w:rsid w:val="0072139D"/>
    <w:rsid w:val="0072273A"/>
    <w:rsid w:val="007256D6"/>
    <w:rsid w:val="00730D92"/>
    <w:rsid w:val="00732514"/>
    <w:rsid w:val="00734845"/>
    <w:rsid w:val="00734E98"/>
    <w:rsid w:val="00735DCB"/>
    <w:rsid w:val="007370D1"/>
    <w:rsid w:val="00754690"/>
    <w:rsid w:val="0076133B"/>
    <w:rsid w:val="00761E1E"/>
    <w:rsid w:val="00764081"/>
    <w:rsid w:val="00770661"/>
    <w:rsid w:val="00783A66"/>
    <w:rsid w:val="00792727"/>
    <w:rsid w:val="007958FF"/>
    <w:rsid w:val="00795F4D"/>
    <w:rsid w:val="00797F76"/>
    <w:rsid w:val="007A3105"/>
    <w:rsid w:val="007B29CB"/>
    <w:rsid w:val="007B590E"/>
    <w:rsid w:val="007B59BE"/>
    <w:rsid w:val="007D37CA"/>
    <w:rsid w:val="007D4BF7"/>
    <w:rsid w:val="007F6D22"/>
    <w:rsid w:val="007F6EF2"/>
    <w:rsid w:val="008046B0"/>
    <w:rsid w:val="00817985"/>
    <w:rsid w:val="0083308E"/>
    <w:rsid w:val="00837E70"/>
    <w:rsid w:val="00846C30"/>
    <w:rsid w:val="008579F4"/>
    <w:rsid w:val="00857EAA"/>
    <w:rsid w:val="008602F3"/>
    <w:rsid w:val="00861EE9"/>
    <w:rsid w:val="00862E89"/>
    <w:rsid w:val="0087425E"/>
    <w:rsid w:val="0088211D"/>
    <w:rsid w:val="008841B7"/>
    <w:rsid w:val="00886232"/>
    <w:rsid w:val="00893127"/>
    <w:rsid w:val="00895A7A"/>
    <w:rsid w:val="00895DF4"/>
    <w:rsid w:val="0089630B"/>
    <w:rsid w:val="008A7904"/>
    <w:rsid w:val="008B101E"/>
    <w:rsid w:val="008B3DD9"/>
    <w:rsid w:val="008B5B3A"/>
    <w:rsid w:val="008B6B28"/>
    <w:rsid w:val="008D35B1"/>
    <w:rsid w:val="008D4482"/>
    <w:rsid w:val="008E636C"/>
    <w:rsid w:val="008E63CF"/>
    <w:rsid w:val="008F4AA9"/>
    <w:rsid w:val="00901A90"/>
    <w:rsid w:val="00901B4C"/>
    <w:rsid w:val="009047C0"/>
    <w:rsid w:val="00912C73"/>
    <w:rsid w:val="009131C5"/>
    <w:rsid w:val="00914F6B"/>
    <w:rsid w:val="00917E75"/>
    <w:rsid w:val="00917FCF"/>
    <w:rsid w:val="0092052B"/>
    <w:rsid w:val="009241D4"/>
    <w:rsid w:val="00931283"/>
    <w:rsid w:val="00941519"/>
    <w:rsid w:val="00947F77"/>
    <w:rsid w:val="009547CC"/>
    <w:rsid w:val="009578A5"/>
    <w:rsid w:val="009578C2"/>
    <w:rsid w:val="00961EF6"/>
    <w:rsid w:val="00967709"/>
    <w:rsid w:val="00977387"/>
    <w:rsid w:val="0097764C"/>
    <w:rsid w:val="00977980"/>
    <w:rsid w:val="0098565B"/>
    <w:rsid w:val="009947A7"/>
    <w:rsid w:val="009A0D8D"/>
    <w:rsid w:val="009A4CD1"/>
    <w:rsid w:val="009A5954"/>
    <w:rsid w:val="009C5D4F"/>
    <w:rsid w:val="009D1640"/>
    <w:rsid w:val="009D6146"/>
    <w:rsid w:val="009E5B27"/>
    <w:rsid w:val="009E77B0"/>
    <w:rsid w:val="009F760D"/>
    <w:rsid w:val="00A064A4"/>
    <w:rsid w:val="00A12807"/>
    <w:rsid w:val="00A154E5"/>
    <w:rsid w:val="00A216F3"/>
    <w:rsid w:val="00A27011"/>
    <w:rsid w:val="00A32955"/>
    <w:rsid w:val="00A4716E"/>
    <w:rsid w:val="00A64E30"/>
    <w:rsid w:val="00A74608"/>
    <w:rsid w:val="00A8097E"/>
    <w:rsid w:val="00A96672"/>
    <w:rsid w:val="00AA06D9"/>
    <w:rsid w:val="00AA264C"/>
    <w:rsid w:val="00AA3BF0"/>
    <w:rsid w:val="00AA6FCA"/>
    <w:rsid w:val="00AB1ABC"/>
    <w:rsid w:val="00AB7AF0"/>
    <w:rsid w:val="00AC451B"/>
    <w:rsid w:val="00AC6E3C"/>
    <w:rsid w:val="00AC6E47"/>
    <w:rsid w:val="00AD369B"/>
    <w:rsid w:val="00AD78A9"/>
    <w:rsid w:val="00AE50F8"/>
    <w:rsid w:val="00AF3B73"/>
    <w:rsid w:val="00B002E0"/>
    <w:rsid w:val="00B00D9A"/>
    <w:rsid w:val="00B0122D"/>
    <w:rsid w:val="00B0427F"/>
    <w:rsid w:val="00B04E7D"/>
    <w:rsid w:val="00B17B71"/>
    <w:rsid w:val="00B25305"/>
    <w:rsid w:val="00B32E3F"/>
    <w:rsid w:val="00B343AC"/>
    <w:rsid w:val="00B52749"/>
    <w:rsid w:val="00B5496A"/>
    <w:rsid w:val="00B614E0"/>
    <w:rsid w:val="00B61ED4"/>
    <w:rsid w:val="00B628C5"/>
    <w:rsid w:val="00B77C2B"/>
    <w:rsid w:val="00B854C9"/>
    <w:rsid w:val="00BB00AE"/>
    <w:rsid w:val="00BB475B"/>
    <w:rsid w:val="00BB567D"/>
    <w:rsid w:val="00BC42FB"/>
    <w:rsid w:val="00BE040B"/>
    <w:rsid w:val="00BF22EB"/>
    <w:rsid w:val="00BF2772"/>
    <w:rsid w:val="00BF48A9"/>
    <w:rsid w:val="00BF5AC7"/>
    <w:rsid w:val="00C01B6B"/>
    <w:rsid w:val="00C03918"/>
    <w:rsid w:val="00C22789"/>
    <w:rsid w:val="00C231B7"/>
    <w:rsid w:val="00C30C41"/>
    <w:rsid w:val="00C31E29"/>
    <w:rsid w:val="00C355CF"/>
    <w:rsid w:val="00C44B71"/>
    <w:rsid w:val="00C53020"/>
    <w:rsid w:val="00C57F36"/>
    <w:rsid w:val="00C601E0"/>
    <w:rsid w:val="00C64B36"/>
    <w:rsid w:val="00C656A6"/>
    <w:rsid w:val="00C6677F"/>
    <w:rsid w:val="00C70083"/>
    <w:rsid w:val="00C775ED"/>
    <w:rsid w:val="00C90504"/>
    <w:rsid w:val="00C95F5A"/>
    <w:rsid w:val="00CB39BE"/>
    <w:rsid w:val="00CB4EAC"/>
    <w:rsid w:val="00CC0CE5"/>
    <w:rsid w:val="00CE22C6"/>
    <w:rsid w:val="00CE76FA"/>
    <w:rsid w:val="00CF2089"/>
    <w:rsid w:val="00D03E5B"/>
    <w:rsid w:val="00D044C3"/>
    <w:rsid w:val="00D10145"/>
    <w:rsid w:val="00D10654"/>
    <w:rsid w:val="00D23162"/>
    <w:rsid w:val="00D4003F"/>
    <w:rsid w:val="00D40828"/>
    <w:rsid w:val="00D438E3"/>
    <w:rsid w:val="00D4547E"/>
    <w:rsid w:val="00D464B1"/>
    <w:rsid w:val="00D4718E"/>
    <w:rsid w:val="00D51AE1"/>
    <w:rsid w:val="00D55729"/>
    <w:rsid w:val="00D574AC"/>
    <w:rsid w:val="00D61A4C"/>
    <w:rsid w:val="00D7081F"/>
    <w:rsid w:val="00D71715"/>
    <w:rsid w:val="00D7358A"/>
    <w:rsid w:val="00D75F6E"/>
    <w:rsid w:val="00D7713F"/>
    <w:rsid w:val="00D827AC"/>
    <w:rsid w:val="00D84B15"/>
    <w:rsid w:val="00D84B39"/>
    <w:rsid w:val="00D87A2D"/>
    <w:rsid w:val="00D92645"/>
    <w:rsid w:val="00DA0521"/>
    <w:rsid w:val="00DA17F6"/>
    <w:rsid w:val="00DB09A3"/>
    <w:rsid w:val="00DB37B7"/>
    <w:rsid w:val="00DC114F"/>
    <w:rsid w:val="00DC5B7F"/>
    <w:rsid w:val="00DE7357"/>
    <w:rsid w:val="00DF6718"/>
    <w:rsid w:val="00E0218A"/>
    <w:rsid w:val="00E02317"/>
    <w:rsid w:val="00E14F44"/>
    <w:rsid w:val="00E17480"/>
    <w:rsid w:val="00E20129"/>
    <w:rsid w:val="00E20BBD"/>
    <w:rsid w:val="00E23AA1"/>
    <w:rsid w:val="00E24480"/>
    <w:rsid w:val="00E25CEC"/>
    <w:rsid w:val="00E31F97"/>
    <w:rsid w:val="00E3394F"/>
    <w:rsid w:val="00E3570F"/>
    <w:rsid w:val="00E35721"/>
    <w:rsid w:val="00E415A0"/>
    <w:rsid w:val="00E54E84"/>
    <w:rsid w:val="00E57CC7"/>
    <w:rsid w:val="00E639D3"/>
    <w:rsid w:val="00E664EE"/>
    <w:rsid w:val="00E67F7B"/>
    <w:rsid w:val="00E70FAF"/>
    <w:rsid w:val="00E822C2"/>
    <w:rsid w:val="00E82B9D"/>
    <w:rsid w:val="00E83545"/>
    <w:rsid w:val="00E87E8C"/>
    <w:rsid w:val="00E93F81"/>
    <w:rsid w:val="00E965BD"/>
    <w:rsid w:val="00EA1C6B"/>
    <w:rsid w:val="00EA2829"/>
    <w:rsid w:val="00EA7734"/>
    <w:rsid w:val="00EA7FE0"/>
    <w:rsid w:val="00EB0113"/>
    <w:rsid w:val="00EB3C07"/>
    <w:rsid w:val="00EB6967"/>
    <w:rsid w:val="00EC56BB"/>
    <w:rsid w:val="00EC7F6C"/>
    <w:rsid w:val="00ED62E6"/>
    <w:rsid w:val="00ED7521"/>
    <w:rsid w:val="00EE1983"/>
    <w:rsid w:val="00F10054"/>
    <w:rsid w:val="00F17045"/>
    <w:rsid w:val="00F30235"/>
    <w:rsid w:val="00F325AF"/>
    <w:rsid w:val="00F34332"/>
    <w:rsid w:val="00F36DCA"/>
    <w:rsid w:val="00F3703D"/>
    <w:rsid w:val="00F42F05"/>
    <w:rsid w:val="00F54324"/>
    <w:rsid w:val="00F61C57"/>
    <w:rsid w:val="00F61EF7"/>
    <w:rsid w:val="00F62166"/>
    <w:rsid w:val="00F723F8"/>
    <w:rsid w:val="00F7799F"/>
    <w:rsid w:val="00F816DB"/>
    <w:rsid w:val="00F82273"/>
    <w:rsid w:val="00F828C5"/>
    <w:rsid w:val="00F84712"/>
    <w:rsid w:val="00F86219"/>
    <w:rsid w:val="00F919AA"/>
    <w:rsid w:val="00F92BD6"/>
    <w:rsid w:val="00F93B1F"/>
    <w:rsid w:val="00FA286E"/>
    <w:rsid w:val="00FA3737"/>
    <w:rsid w:val="00FA66C4"/>
    <w:rsid w:val="00FB454F"/>
    <w:rsid w:val="00FB62F3"/>
    <w:rsid w:val="00FB7F78"/>
    <w:rsid w:val="00FE0B03"/>
    <w:rsid w:val="00FE23B9"/>
    <w:rsid w:val="00FE62D2"/>
    <w:rsid w:val="00FE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D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270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29D9"/>
    <w:pPr>
      <w:keepNext/>
      <w:jc w:val="center"/>
      <w:outlineLvl w:val="1"/>
    </w:pPr>
    <w:rPr>
      <w:rFonts w:ascii="Monotype Corsiva" w:hAnsi="Monotype Corsiva" w:cs="Monotype Corsiva"/>
      <w:b/>
      <w:bCs/>
      <w:i/>
      <w:i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629D9"/>
    <w:pPr>
      <w:keepNext/>
      <w:jc w:val="center"/>
      <w:outlineLvl w:val="2"/>
    </w:pPr>
    <w:rPr>
      <w:rFonts w:ascii="Monotype Corsiva" w:hAnsi="Monotype Corsiva" w:cs="Monotype Corsiva"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61E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701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29D9"/>
    <w:rPr>
      <w:rFonts w:ascii="Monotype Corsiva" w:hAnsi="Monotype Corsiva" w:cs="Monotype Corsiva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0629D9"/>
    <w:rPr>
      <w:rFonts w:ascii="Monotype Corsiva" w:hAnsi="Monotype Corsiva" w:cs="Monotype Corsiva"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0629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99"/>
    <w:rsid w:val="005301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882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8211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82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8211D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5B49DB"/>
    <w:pPr>
      <w:ind w:firstLine="68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B49DB"/>
    <w:rPr>
      <w:rFonts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E357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3570F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861EE9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1">
    <w:name w:val="Название объекта1"/>
    <w:basedOn w:val="a"/>
    <w:next w:val="a"/>
    <w:rsid w:val="00861EE9"/>
    <w:pPr>
      <w:suppressAutoHyphens/>
      <w:overflowPunct w:val="0"/>
      <w:autoSpaceDE w:val="0"/>
      <w:spacing w:before="120" w:after="120"/>
    </w:pPr>
    <w:rPr>
      <w:b/>
      <w:sz w:val="36"/>
      <w:szCs w:val="20"/>
      <w:lang w:eastAsia="ar-SA"/>
    </w:rPr>
  </w:style>
  <w:style w:type="character" w:styleId="ad">
    <w:name w:val="Hyperlink"/>
    <w:basedOn w:val="a0"/>
    <w:uiPriority w:val="99"/>
    <w:unhideWhenUsed/>
    <w:rsid w:val="00861EE9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642FC-D9D8-4EAC-80C6-54279171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35351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0</cp:lastModifiedBy>
  <cp:revision>15</cp:revision>
  <cp:lastPrinted>2019-02-14T11:37:00Z</cp:lastPrinted>
  <dcterms:created xsi:type="dcterms:W3CDTF">2019-01-21T20:29:00Z</dcterms:created>
  <dcterms:modified xsi:type="dcterms:W3CDTF">2019-02-14T11:44:00Z</dcterms:modified>
</cp:coreProperties>
</file>