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606992" w:rsidRDefault="00AB7DF8" w:rsidP="00D3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92">
        <w:rPr>
          <w:rFonts w:ascii="Times New Roman" w:hAnsi="Times New Roman" w:cs="Times New Roman"/>
          <w:b/>
          <w:sz w:val="28"/>
          <w:szCs w:val="28"/>
        </w:rPr>
        <w:t>Северо-Каспийской межрайонной природоохранной прокуратурой проведено мероприятие по профилактике, пресеч</w:t>
      </w:r>
      <w:r w:rsidR="001151A2" w:rsidRPr="00606992">
        <w:rPr>
          <w:rFonts w:ascii="Times New Roman" w:hAnsi="Times New Roman" w:cs="Times New Roman"/>
          <w:b/>
          <w:sz w:val="28"/>
          <w:szCs w:val="28"/>
        </w:rPr>
        <w:t xml:space="preserve">ению и выявлению правонарушений </w:t>
      </w:r>
      <w:r w:rsidR="001151A2" w:rsidRPr="00606992">
        <w:rPr>
          <w:rFonts w:ascii="Times New Roman" w:hAnsi="Times New Roman" w:cs="Times New Roman"/>
          <w:b/>
          <w:sz w:val="28"/>
          <w:szCs w:val="28"/>
        </w:rPr>
        <w:br/>
      </w:r>
      <w:r w:rsidRPr="00606992">
        <w:rPr>
          <w:rFonts w:ascii="Times New Roman" w:hAnsi="Times New Roman" w:cs="Times New Roman"/>
          <w:b/>
          <w:sz w:val="28"/>
          <w:szCs w:val="28"/>
        </w:rPr>
        <w:t>в области рыболовства, сохранении водных биологических ресурсов</w:t>
      </w:r>
    </w:p>
    <w:p w:rsidR="00AB7DF8" w:rsidRPr="000322D0" w:rsidRDefault="00AB7DF8" w:rsidP="00863636">
      <w:pPr>
        <w:pStyle w:val="a3"/>
        <w:jc w:val="both"/>
        <w:rPr>
          <w:sz w:val="28"/>
          <w:szCs w:val="28"/>
        </w:rPr>
      </w:pPr>
      <w:r w:rsidRPr="000322D0">
        <w:rPr>
          <w:sz w:val="28"/>
          <w:szCs w:val="28"/>
        </w:rPr>
        <w:t>Северо-Каспийской межрайонной природоохранной прокуратурой проведено мероприятие по профилактике, пресеч</w:t>
      </w:r>
      <w:r w:rsidR="001151A2" w:rsidRPr="000322D0">
        <w:rPr>
          <w:sz w:val="28"/>
          <w:szCs w:val="28"/>
        </w:rPr>
        <w:t xml:space="preserve">ению и выявлению правонарушений </w:t>
      </w:r>
      <w:r w:rsidR="001151A2" w:rsidRPr="000322D0">
        <w:rPr>
          <w:sz w:val="28"/>
          <w:szCs w:val="28"/>
        </w:rPr>
        <w:br/>
      </w:r>
      <w:r w:rsidRPr="000322D0">
        <w:rPr>
          <w:sz w:val="28"/>
          <w:szCs w:val="28"/>
        </w:rPr>
        <w:t>в области рыболовства, сохранении водных биологических ресурсов.</w:t>
      </w:r>
    </w:p>
    <w:p w:rsidR="00AB7DF8" w:rsidRPr="000322D0" w:rsidRDefault="00AB7DF8" w:rsidP="00863636">
      <w:pPr>
        <w:pStyle w:val="a3"/>
        <w:jc w:val="both"/>
        <w:rPr>
          <w:sz w:val="28"/>
          <w:szCs w:val="28"/>
        </w:rPr>
      </w:pPr>
      <w:r w:rsidRPr="000322D0">
        <w:rPr>
          <w:sz w:val="28"/>
          <w:szCs w:val="28"/>
        </w:rPr>
        <w:t>Природоохранной прокуратурой совместно с отделом государственного контроля надзора, охраны водных биологических ресурсов и среды обитания по Республике Калмыкия проведено траление в акватории Северо-Западной части Каспийского моря.</w:t>
      </w:r>
    </w:p>
    <w:p w:rsidR="00AB7DF8" w:rsidRPr="000322D0" w:rsidRDefault="00AB7DF8" w:rsidP="00863636">
      <w:pPr>
        <w:pStyle w:val="a3"/>
        <w:jc w:val="both"/>
        <w:rPr>
          <w:sz w:val="28"/>
          <w:szCs w:val="28"/>
        </w:rPr>
      </w:pPr>
      <w:r w:rsidRPr="000322D0">
        <w:rPr>
          <w:sz w:val="28"/>
          <w:szCs w:val="28"/>
        </w:rPr>
        <w:t>В ходе мероприятия изъята рыболовная</w:t>
      </w:r>
      <w:r w:rsidR="001151A2" w:rsidRPr="000322D0">
        <w:rPr>
          <w:sz w:val="28"/>
          <w:szCs w:val="28"/>
        </w:rPr>
        <w:t xml:space="preserve"> сеть общей длинной 254 метров, </w:t>
      </w:r>
      <w:r w:rsidR="001151A2" w:rsidRPr="000322D0">
        <w:rPr>
          <w:sz w:val="28"/>
          <w:szCs w:val="28"/>
        </w:rPr>
        <w:br/>
      </w:r>
      <w:r w:rsidRPr="000322D0">
        <w:rPr>
          <w:sz w:val="28"/>
          <w:szCs w:val="28"/>
        </w:rPr>
        <w:t>в которой находились рыбы осетровых и частиковых видов. Несколько выживших особей выпущены в естественную среду обитания.</w:t>
      </w:r>
    </w:p>
    <w:p w:rsidR="002667B7" w:rsidRPr="000322D0" w:rsidRDefault="00AB7DF8" w:rsidP="00863636">
      <w:pPr>
        <w:pStyle w:val="a3"/>
        <w:jc w:val="both"/>
        <w:rPr>
          <w:sz w:val="28"/>
          <w:szCs w:val="28"/>
        </w:rPr>
      </w:pPr>
      <w:r w:rsidRPr="000322D0">
        <w:rPr>
          <w:sz w:val="28"/>
          <w:szCs w:val="28"/>
        </w:rPr>
        <w:t>Ущерб, причиненный водным биологическ</w:t>
      </w:r>
      <w:r w:rsidR="001151A2" w:rsidRPr="000322D0">
        <w:rPr>
          <w:sz w:val="28"/>
          <w:szCs w:val="28"/>
        </w:rPr>
        <w:t xml:space="preserve">им ресурсам, составил около </w:t>
      </w:r>
      <w:r w:rsidR="001151A2" w:rsidRPr="000322D0">
        <w:rPr>
          <w:sz w:val="28"/>
          <w:szCs w:val="28"/>
        </w:rPr>
        <w:br/>
        <w:t xml:space="preserve">1,7 </w:t>
      </w:r>
      <w:r w:rsidRPr="000322D0">
        <w:rPr>
          <w:sz w:val="28"/>
          <w:szCs w:val="28"/>
        </w:rPr>
        <w:t>млн руб</w:t>
      </w:r>
      <w:r w:rsidR="002667B7" w:rsidRPr="000322D0">
        <w:rPr>
          <w:sz w:val="28"/>
          <w:szCs w:val="28"/>
        </w:rPr>
        <w:t>лей.</w:t>
      </w:r>
    </w:p>
    <w:p w:rsidR="00AB7DF8" w:rsidRPr="00E55787" w:rsidRDefault="00AB7DF8" w:rsidP="00863636">
      <w:pPr>
        <w:pStyle w:val="a3"/>
        <w:jc w:val="both"/>
        <w:rPr>
          <w:sz w:val="28"/>
          <w:szCs w:val="28"/>
        </w:rPr>
      </w:pPr>
      <w:r w:rsidRPr="000322D0">
        <w:rPr>
          <w:sz w:val="28"/>
          <w:szCs w:val="28"/>
        </w:rPr>
        <w:t>Материалы проверки природоохранной прокуратуры направлены в следственный орган для решения вопроса об уголо</w:t>
      </w:r>
      <w:r w:rsidR="001151A2" w:rsidRPr="000322D0">
        <w:rPr>
          <w:sz w:val="28"/>
          <w:szCs w:val="28"/>
        </w:rPr>
        <w:t xml:space="preserve">вном преследовании виновных лиц </w:t>
      </w:r>
      <w:r w:rsidR="001151A2" w:rsidRPr="000322D0">
        <w:rPr>
          <w:sz w:val="28"/>
          <w:szCs w:val="28"/>
        </w:rPr>
        <w:br/>
      </w:r>
      <w:r w:rsidRPr="000322D0">
        <w:rPr>
          <w:sz w:val="28"/>
          <w:szCs w:val="28"/>
        </w:rPr>
        <w:t xml:space="preserve">по п. «б» ч. </w:t>
      </w:r>
      <w:r w:rsidR="002667B7" w:rsidRPr="000322D0">
        <w:rPr>
          <w:sz w:val="28"/>
          <w:szCs w:val="28"/>
        </w:rPr>
        <w:t>1 ст. 256, ч. 1 ст. 258.1 УК РФ, по результатам которых возбуждено уголов</w:t>
      </w:r>
      <w:r w:rsidR="00E46883" w:rsidRPr="000322D0">
        <w:rPr>
          <w:sz w:val="28"/>
          <w:szCs w:val="28"/>
        </w:rPr>
        <w:t>ное дело.</w:t>
      </w:r>
    </w:p>
    <w:p w:rsidR="00AB7DF8" w:rsidRPr="00AB7DF8" w:rsidRDefault="00AB7DF8">
      <w:pPr>
        <w:rPr>
          <w:rFonts w:ascii="Times New Roman" w:hAnsi="Times New Roman" w:cs="Times New Roman"/>
          <w:sz w:val="28"/>
          <w:szCs w:val="28"/>
        </w:rPr>
      </w:pPr>
    </w:p>
    <w:sectPr w:rsidR="00AB7DF8" w:rsidRPr="00AB7DF8" w:rsidSect="00AB7DF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7DF8"/>
    <w:rsid w:val="000322D0"/>
    <w:rsid w:val="001151A2"/>
    <w:rsid w:val="002667B7"/>
    <w:rsid w:val="00606992"/>
    <w:rsid w:val="00750A52"/>
    <w:rsid w:val="007801ED"/>
    <w:rsid w:val="00863636"/>
    <w:rsid w:val="00867981"/>
    <w:rsid w:val="009902A7"/>
    <w:rsid w:val="00A23DB4"/>
    <w:rsid w:val="00AB7DF8"/>
    <w:rsid w:val="00C44039"/>
    <w:rsid w:val="00CC43BF"/>
    <w:rsid w:val="00D346CF"/>
    <w:rsid w:val="00E12706"/>
    <w:rsid w:val="00E46883"/>
    <w:rsid w:val="00E5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2</cp:revision>
  <dcterms:created xsi:type="dcterms:W3CDTF">2024-06-14T10:09:00Z</dcterms:created>
  <dcterms:modified xsi:type="dcterms:W3CDTF">2024-06-14T10:09:00Z</dcterms:modified>
</cp:coreProperties>
</file>