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7E" w:rsidRPr="0092057E" w:rsidRDefault="00465649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Северо-Каспийская межрайонная природоохранная прокуратура разъясняет</w:t>
      </w:r>
      <w:r w:rsidR="00456D15" w:rsidRPr="009205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205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057E" w:rsidRPr="00920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Введена административная ответственность за выброс мусора из транспортных средств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2057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Текстоделиться</w:t>
      </w:r>
      <w:proofErr w:type="spellEnd"/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</w:rPr>
        <w:t>С 14.07.2022 Федеральным законом № 287-ФЗ от 14.07.2022 введена ответственность за выброс отходов вне мест их скопления из транспортных средств и прицепов к ним.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Внесены изменения в статью 8.2 </w:t>
      </w:r>
      <w:proofErr w:type="spellStart"/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КоАП</w:t>
      </w:r>
      <w:proofErr w:type="spellEnd"/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 «Несоблюдение требований в области охраны окружающей среды при обращении с отходами производства и потребления».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За выброс мусора из автомобиля, мотоцикла или прицепа установлены штрафы: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гражданину - от 10 до 15 тыс. руб.;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индивидуальному предпринимателю - от 20 до 30 тыс. руб.;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юридическому лицу - от 30 до 50 тыс. руб.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За повторное нарушение размеры штрафов увеличатся вдвое.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За выброс мусора за рулем грузовых транспортных средств, прицепов к ним или иных самоходных машин установлены штрафы: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для граждан - от 40 до 50 тыс. руб.;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для должностных лиц - от 60 до 80 тыс. руб.;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для юридических лиц - от 100 до 120 тыс. руб.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Также для должностных и юридических лиц предусматривается возможность конфискации транспорта, из которого выкинули мусор.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Допускается фиксация указанных правонарушений с помощью специальных технических средств, имеющих функции фото- и киносъемки, видеозаписи.</w:t>
      </w:r>
    </w:p>
    <w:p w:rsidR="0092057E" w:rsidRPr="0092057E" w:rsidRDefault="0092057E" w:rsidP="00920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57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Мусор необходимо выкидывать только в специально отведенных местах.</w:t>
      </w:r>
    </w:p>
    <w:sectPr w:rsidR="0092057E" w:rsidRPr="0092057E" w:rsidSect="00E34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6D15"/>
    <w:rsid w:val="0006678A"/>
    <w:rsid w:val="00095A74"/>
    <w:rsid w:val="001365CC"/>
    <w:rsid w:val="00172045"/>
    <w:rsid w:val="00193C29"/>
    <w:rsid w:val="00207801"/>
    <w:rsid w:val="0022393B"/>
    <w:rsid w:val="002549AA"/>
    <w:rsid w:val="002B486D"/>
    <w:rsid w:val="002B50AC"/>
    <w:rsid w:val="002C3376"/>
    <w:rsid w:val="00300309"/>
    <w:rsid w:val="003017EF"/>
    <w:rsid w:val="00324D90"/>
    <w:rsid w:val="00377106"/>
    <w:rsid w:val="00396CBA"/>
    <w:rsid w:val="004453A3"/>
    <w:rsid w:val="004514D1"/>
    <w:rsid w:val="00456D15"/>
    <w:rsid w:val="00465649"/>
    <w:rsid w:val="00491D1C"/>
    <w:rsid w:val="005C0A53"/>
    <w:rsid w:val="006571CB"/>
    <w:rsid w:val="006812F3"/>
    <w:rsid w:val="0078472C"/>
    <w:rsid w:val="0079187D"/>
    <w:rsid w:val="007E0754"/>
    <w:rsid w:val="007F0EDE"/>
    <w:rsid w:val="008078EF"/>
    <w:rsid w:val="008A5D7B"/>
    <w:rsid w:val="008E3A18"/>
    <w:rsid w:val="00902F67"/>
    <w:rsid w:val="0092057E"/>
    <w:rsid w:val="00976F6C"/>
    <w:rsid w:val="009840FD"/>
    <w:rsid w:val="009B6C7C"/>
    <w:rsid w:val="00A1169C"/>
    <w:rsid w:val="00A60FC2"/>
    <w:rsid w:val="00A948D1"/>
    <w:rsid w:val="00B00C99"/>
    <w:rsid w:val="00B4673D"/>
    <w:rsid w:val="00BD2138"/>
    <w:rsid w:val="00DD32A2"/>
    <w:rsid w:val="00E3438D"/>
    <w:rsid w:val="00E652EC"/>
    <w:rsid w:val="00F26C8B"/>
    <w:rsid w:val="00F55C50"/>
    <w:rsid w:val="00F56238"/>
    <w:rsid w:val="00F569BF"/>
    <w:rsid w:val="00F8088A"/>
    <w:rsid w:val="00F83524"/>
    <w:rsid w:val="00F93B5F"/>
    <w:rsid w:val="00F96F7A"/>
    <w:rsid w:val="00FC7C84"/>
    <w:rsid w:val="00F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388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712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61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584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71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59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09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EB45-F7B0-4225-87C1-EE4E57E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OON217</dc:creator>
  <cp:lastModifiedBy>KALMIKIYA4</cp:lastModifiedBy>
  <cp:revision>2</cp:revision>
  <dcterms:created xsi:type="dcterms:W3CDTF">2022-08-24T12:23:00Z</dcterms:created>
  <dcterms:modified xsi:type="dcterms:W3CDTF">2022-08-24T12:23:00Z</dcterms:modified>
</cp:coreProperties>
</file>