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45"/>
        <w:gridCol w:w="1984"/>
        <w:gridCol w:w="3969"/>
      </w:tblGrid>
      <w:tr w:rsidR="001F492C" w:rsidTr="001F492C">
        <w:trPr>
          <w:trHeight w:val="1447"/>
        </w:trPr>
        <w:tc>
          <w:tcPr>
            <w:tcW w:w="3545" w:type="dxa"/>
          </w:tcPr>
          <w:p w:rsidR="001F492C" w:rsidRPr="001F492C" w:rsidRDefault="001F492C" w:rsidP="00166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F492C" w:rsidRPr="001F492C" w:rsidRDefault="001F492C" w:rsidP="00166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1F492C" w:rsidRPr="001F492C" w:rsidRDefault="001F492C" w:rsidP="00166B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4" w:type="dxa"/>
          </w:tcPr>
          <w:p w:rsidR="001F492C" w:rsidRPr="001F492C" w:rsidRDefault="001F492C" w:rsidP="00166B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2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6615" cy="92392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F492C" w:rsidRPr="001F492C" w:rsidRDefault="001F492C" w:rsidP="00166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1F49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1F492C" w:rsidRPr="001F492C" w:rsidRDefault="001F492C" w:rsidP="00166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</w:t>
            </w:r>
            <w:proofErr w:type="gramStart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ə</w:t>
            </w:r>
          </w:p>
          <w:p w:rsidR="001F492C" w:rsidRPr="001F492C" w:rsidRDefault="001F492C" w:rsidP="00166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492C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1F492C" w:rsidRPr="001F492C" w:rsidRDefault="001F492C" w:rsidP="00166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492C" w:rsidRPr="001F492C" w:rsidRDefault="001F492C" w:rsidP="00166B39">
      <w:pPr>
        <w:pBdr>
          <w:bottom w:val="single" w:sz="4" w:space="1" w:color="000000"/>
        </w:pBdr>
        <w:overflowPunct w:val="0"/>
        <w:autoSpaceDE w:val="0"/>
        <w:spacing w:before="120" w:after="0"/>
        <w:ind w:left="142"/>
        <w:rPr>
          <w:rFonts w:ascii="Times New Roman" w:hAnsi="Times New Roman" w:cs="Times New Roman"/>
          <w:b/>
        </w:rPr>
      </w:pPr>
      <w:r w:rsidRPr="001F492C">
        <w:rPr>
          <w:rFonts w:ascii="Times New Roman" w:hAnsi="Times New Roman" w:cs="Times New Roman"/>
          <w:b/>
          <w:sz w:val="24"/>
          <w:szCs w:val="24"/>
        </w:rPr>
        <w:t xml:space="preserve">ул.О. </w:t>
      </w:r>
      <w:proofErr w:type="spellStart"/>
      <w:r w:rsidRPr="001F492C">
        <w:rPr>
          <w:rFonts w:ascii="Times New Roman" w:hAnsi="Times New Roman" w:cs="Times New Roman"/>
          <w:b/>
          <w:sz w:val="24"/>
          <w:szCs w:val="24"/>
        </w:rPr>
        <w:t>Дорджиева</w:t>
      </w:r>
      <w:proofErr w:type="spellEnd"/>
      <w:r w:rsidRPr="001F492C">
        <w:rPr>
          <w:rFonts w:ascii="Times New Roman" w:hAnsi="Times New Roman" w:cs="Times New Roman"/>
          <w:b/>
          <w:sz w:val="24"/>
          <w:szCs w:val="24"/>
        </w:rPr>
        <w:t xml:space="preserve">, 23, п. Южный, </w:t>
      </w:r>
      <w:proofErr w:type="spellStart"/>
      <w:r w:rsidRPr="001F492C">
        <w:rPr>
          <w:rFonts w:ascii="Times New Roman" w:hAnsi="Times New Roman" w:cs="Times New Roman"/>
          <w:b/>
          <w:sz w:val="24"/>
          <w:szCs w:val="24"/>
        </w:rPr>
        <w:t>Городовиковский</w:t>
      </w:r>
      <w:proofErr w:type="spellEnd"/>
      <w:r w:rsidRPr="001F492C">
        <w:rPr>
          <w:rFonts w:ascii="Times New Roman" w:hAnsi="Times New Roman" w:cs="Times New Roman"/>
          <w:b/>
          <w:sz w:val="24"/>
          <w:szCs w:val="24"/>
        </w:rPr>
        <w:t xml:space="preserve"> район, Республика Калмыкия, 359065, (84731)  т. 98-3-24, </w:t>
      </w:r>
      <w:r w:rsidRPr="001F492C">
        <w:rPr>
          <w:rFonts w:ascii="Times New Roman" w:hAnsi="Times New Roman" w:cs="Times New Roman"/>
          <w:b/>
          <w:lang w:val="en-US"/>
        </w:rPr>
        <w:t>e</w:t>
      </w:r>
      <w:r w:rsidRPr="001F492C">
        <w:rPr>
          <w:rFonts w:ascii="Times New Roman" w:hAnsi="Times New Roman" w:cs="Times New Roman"/>
          <w:b/>
        </w:rPr>
        <w:t>-</w:t>
      </w:r>
      <w:r w:rsidRPr="001F492C">
        <w:rPr>
          <w:rFonts w:ascii="Times New Roman" w:hAnsi="Times New Roman" w:cs="Times New Roman"/>
          <w:b/>
          <w:lang w:val="en-US"/>
        </w:rPr>
        <w:t>mail</w:t>
      </w:r>
      <w:r w:rsidRPr="001F492C">
        <w:rPr>
          <w:rFonts w:ascii="Times New Roman" w:hAnsi="Times New Roman" w:cs="Times New Roman"/>
          <w:b/>
        </w:rPr>
        <w:t>:</w:t>
      </w:r>
      <w:r w:rsidRPr="001F492C">
        <w:rPr>
          <w:rFonts w:ascii="Times New Roman" w:hAnsi="Times New Roman" w:cs="Times New Roman"/>
          <w:b/>
          <w:sz w:val="36"/>
          <w:szCs w:val="20"/>
        </w:rPr>
        <w:t xml:space="preserve"> </w:t>
      </w:r>
      <w:proofErr w:type="spellStart"/>
      <w:r w:rsidRPr="001F492C">
        <w:rPr>
          <w:rFonts w:ascii="Times New Roman" w:hAnsi="Times New Roman" w:cs="Times New Roman"/>
          <w:b/>
          <w:lang w:val="en-US"/>
        </w:rPr>
        <w:t>admyuzh</w:t>
      </w:r>
      <w:proofErr w:type="spellEnd"/>
      <w:r w:rsidRPr="001F492C">
        <w:rPr>
          <w:rFonts w:ascii="Times New Roman" w:hAnsi="Times New Roman" w:cs="Times New Roman"/>
          <w:b/>
        </w:rPr>
        <w:t>@</w:t>
      </w:r>
      <w:proofErr w:type="spellStart"/>
      <w:r w:rsidRPr="001F492C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1F492C">
        <w:rPr>
          <w:rFonts w:ascii="Times New Roman" w:hAnsi="Times New Roman" w:cs="Times New Roman"/>
          <w:b/>
        </w:rPr>
        <w:t>.</w:t>
      </w:r>
      <w:proofErr w:type="spellStart"/>
      <w:r w:rsidRPr="001F492C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166B39" w:rsidRPr="00166B39" w:rsidRDefault="001F492C" w:rsidP="0016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 xml:space="preserve">« 31 » августа 2020г.                         </w:t>
      </w:r>
      <w:r w:rsidR="00166B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6B39">
        <w:rPr>
          <w:rFonts w:ascii="Times New Roman" w:hAnsi="Times New Roman" w:cs="Times New Roman"/>
          <w:sz w:val="24"/>
          <w:szCs w:val="24"/>
        </w:rPr>
        <w:t xml:space="preserve">№ 85                                             п. </w:t>
      </w:r>
      <w:proofErr w:type="gramStart"/>
      <w:r w:rsidRPr="00166B39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166B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492C" w:rsidRPr="00166B39" w:rsidRDefault="001F492C" w:rsidP="0016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2C" w:rsidRPr="00166B39" w:rsidRDefault="001F492C" w:rsidP="001F492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B3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Южненского сельского муниципального образования Республики Калмыкия, и руководителями муниципальных учреждений </w:t>
      </w:r>
      <w:r w:rsidRPr="00166B39">
        <w:rPr>
          <w:rFonts w:ascii="Times New Roman" w:eastAsia="Times New Roman" w:hAnsi="Times New Roman" w:cs="Times New Roman"/>
          <w:b/>
          <w:sz w:val="24"/>
          <w:szCs w:val="24"/>
        </w:rPr>
        <w:t>Южненского сельского муниципального образования Республики Калмыкия</w:t>
      </w:r>
      <w:proofErr w:type="gramEnd"/>
    </w:p>
    <w:p w:rsidR="001F492C" w:rsidRPr="00166B39" w:rsidRDefault="001F492C" w:rsidP="001F4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92C" w:rsidRPr="00166B39" w:rsidRDefault="001F492C" w:rsidP="00166B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 г. N 273-ФЗ "О противодействии коррупции", Трудовым кодексом Российской Федерации, Указом Президента Российской Федерации от 15 июля 2015 г. N 364 "О мерах по совершенствованию организации деятельности в области противодействия коррупции", Администрация Южненского сельского муниципального образования Республики Калмыкия</w:t>
      </w:r>
    </w:p>
    <w:p w:rsidR="001F492C" w:rsidRDefault="001F492C" w:rsidP="00166B3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3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66B39" w:rsidRPr="00166B39" w:rsidRDefault="00166B39" w:rsidP="00166B3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2C" w:rsidRPr="00166B39" w:rsidRDefault="001F492C" w:rsidP="00014D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 xml:space="preserve">1. Утвердить </w:t>
      </w:r>
      <w:bookmarkStart w:id="0" w:name="sub_1"/>
      <w:bookmarkEnd w:id="0"/>
      <w:r w:rsidRPr="00166B39">
        <w:rPr>
          <w:rFonts w:ascii="Times New Roman" w:hAnsi="Times New Roman" w:cs="Times New Roman"/>
          <w:sz w:val="24"/>
          <w:szCs w:val="24"/>
        </w:rPr>
        <w:t>Положение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Южненского сельского муниципального образования Республики Калмыкия, и руководителями муниципальных учреждений Южненского сельского муниципального образования Республики Калмыкия.</w:t>
      </w:r>
    </w:p>
    <w:p w:rsidR="00166B39" w:rsidRPr="00166B39" w:rsidRDefault="001F492C" w:rsidP="00166B39">
      <w:pPr>
        <w:spacing w:after="0"/>
        <w:ind w:firstLine="73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sub_12"/>
      <w:bookmarkEnd w:id="1"/>
      <w:r w:rsidRPr="00166B39">
        <w:rPr>
          <w:rFonts w:ascii="Times New Roman" w:hAnsi="Times New Roman" w:cs="Times New Roman"/>
          <w:sz w:val="24"/>
          <w:szCs w:val="24"/>
        </w:rPr>
        <w:t xml:space="preserve">2. </w:t>
      </w:r>
      <w:r w:rsidR="00166B39" w:rsidRPr="00166B39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</w:t>
      </w:r>
      <w:r w:rsidR="00166B39" w:rsidRPr="00166B39">
        <w:rPr>
          <w:rFonts w:ascii="Times New Roman" w:hAnsi="Times New Roman" w:cs="Times New Roman"/>
          <w:sz w:val="24"/>
          <w:szCs w:val="24"/>
        </w:rPr>
        <w:t xml:space="preserve">газете «Муниципальный вестник» </w:t>
      </w:r>
      <w:proofErr w:type="spellStart"/>
      <w:r w:rsidR="00166B39" w:rsidRPr="00166B3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166B39" w:rsidRPr="00166B39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 w:rsidR="00166B39" w:rsidRPr="00166B39">
        <w:rPr>
          <w:rFonts w:ascii="Times New Roman" w:hAnsi="Times New Roman" w:cs="Times New Roman"/>
          <w:bCs/>
          <w:sz w:val="24"/>
          <w:szCs w:val="24"/>
        </w:rPr>
        <w:t>и разместить на официальном сайте Южненского сельского муниципального образования Республики Калмыкия в сети «Интернет».</w:t>
      </w:r>
    </w:p>
    <w:p w:rsidR="00166B39" w:rsidRPr="00166B39" w:rsidRDefault="00166B39" w:rsidP="00166B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39">
        <w:rPr>
          <w:rFonts w:ascii="Times New Roman" w:hAnsi="Times New Roman" w:cs="Times New Roman"/>
          <w:bCs/>
          <w:sz w:val="24"/>
          <w:szCs w:val="24"/>
        </w:rPr>
        <w:t xml:space="preserve">    Настоящее постановление вступает в силу после официального опубликования.</w:t>
      </w:r>
    </w:p>
    <w:p w:rsidR="00166B39" w:rsidRPr="00166B39" w:rsidRDefault="00166B39" w:rsidP="00166B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66B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6B3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66B39" w:rsidRPr="00166B39" w:rsidRDefault="00166B39" w:rsidP="00166B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66B39" w:rsidRPr="00166B39" w:rsidRDefault="00166B39" w:rsidP="00166B39">
      <w:pPr>
        <w:tabs>
          <w:tab w:val="center" w:pos="48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6B39" w:rsidRPr="00166B39" w:rsidRDefault="00166B39" w:rsidP="00166B39">
      <w:pPr>
        <w:tabs>
          <w:tab w:val="center" w:pos="48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6B39" w:rsidRPr="00166B39" w:rsidRDefault="00166B39" w:rsidP="00166B39">
      <w:pPr>
        <w:tabs>
          <w:tab w:val="center" w:pos="48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 xml:space="preserve">Глава    Южненского </w:t>
      </w:r>
    </w:p>
    <w:p w:rsidR="001F492C" w:rsidRPr="00166B39" w:rsidRDefault="00166B39" w:rsidP="00166B39">
      <w:pPr>
        <w:tabs>
          <w:tab w:val="center" w:pos="48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>СМО РК (</w:t>
      </w:r>
      <w:proofErr w:type="spellStart"/>
      <w:r w:rsidRPr="00166B39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166B3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6B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66B39">
        <w:rPr>
          <w:rFonts w:ascii="Times New Roman" w:hAnsi="Times New Roman" w:cs="Times New Roman"/>
          <w:sz w:val="24"/>
          <w:szCs w:val="24"/>
        </w:rPr>
        <w:t>Э.Д.Амарханова</w:t>
      </w:r>
      <w:proofErr w:type="spellEnd"/>
      <w:r w:rsidRPr="0016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F492C" w:rsidRPr="00166B39" w:rsidRDefault="001F492C" w:rsidP="001F492C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F492C" w:rsidRPr="00166B39" w:rsidRDefault="001F492C" w:rsidP="001F492C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66B39" w:rsidRPr="00166B3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F492C" w:rsidRPr="00166B39" w:rsidRDefault="001F492C" w:rsidP="001F492C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6B39">
        <w:rPr>
          <w:rFonts w:ascii="Times New Roman" w:eastAsia="Times New Roman" w:hAnsi="Times New Roman" w:cs="Times New Roman"/>
          <w:sz w:val="24"/>
          <w:szCs w:val="24"/>
        </w:rPr>
        <w:t xml:space="preserve">Южненского сельского муниципального </w:t>
      </w:r>
    </w:p>
    <w:p w:rsidR="001F492C" w:rsidRPr="00166B39" w:rsidRDefault="001F492C" w:rsidP="001F492C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eastAsia="Times New Roman" w:hAnsi="Times New Roman" w:cs="Times New Roman"/>
          <w:sz w:val="24"/>
          <w:szCs w:val="24"/>
        </w:rPr>
        <w:t>образования Республики Калмыкия</w:t>
      </w:r>
    </w:p>
    <w:p w:rsidR="001F492C" w:rsidRPr="00166B39" w:rsidRDefault="001F492C" w:rsidP="00740F74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66B39">
        <w:rPr>
          <w:rFonts w:ascii="Times New Roman" w:hAnsi="Times New Roman" w:cs="Times New Roman"/>
          <w:sz w:val="24"/>
          <w:szCs w:val="24"/>
        </w:rPr>
        <w:t>от</w:t>
      </w:r>
      <w:r w:rsidR="00166B39" w:rsidRPr="00166B39">
        <w:rPr>
          <w:rFonts w:ascii="Times New Roman" w:hAnsi="Times New Roman" w:cs="Times New Roman"/>
          <w:sz w:val="24"/>
          <w:szCs w:val="24"/>
        </w:rPr>
        <w:t xml:space="preserve"> 31 августа 2020г. </w:t>
      </w:r>
      <w:r w:rsidRPr="00166B39">
        <w:rPr>
          <w:rFonts w:ascii="Times New Roman" w:hAnsi="Times New Roman" w:cs="Times New Roman"/>
          <w:sz w:val="24"/>
          <w:szCs w:val="24"/>
        </w:rPr>
        <w:t>№</w:t>
      </w:r>
      <w:r w:rsidR="00166B39" w:rsidRPr="00166B39"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1F492C" w:rsidRPr="00166B39" w:rsidRDefault="001F492C" w:rsidP="001F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2C" w:rsidRPr="00740F74" w:rsidRDefault="001F492C" w:rsidP="00740F7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2000"/>
      <w:r w:rsidRPr="00166B3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66B39">
        <w:rPr>
          <w:rFonts w:ascii="Times New Roman" w:hAnsi="Times New Roman" w:cs="Times New Roman"/>
          <w:b/>
          <w:sz w:val="28"/>
          <w:szCs w:val="28"/>
        </w:rPr>
        <w:br/>
        <w:t xml:space="preserve">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Южненского сельского муниципального образования Республики Калмыкия, и руководителями муниципальных учреждений </w:t>
      </w:r>
      <w:r w:rsidRPr="00166B39">
        <w:rPr>
          <w:rFonts w:ascii="Times New Roman" w:eastAsia="Times New Roman" w:hAnsi="Times New Roman" w:cs="Times New Roman"/>
          <w:b/>
          <w:sz w:val="28"/>
          <w:szCs w:val="28"/>
        </w:rPr>
        <w:t xml:space="preserve"> Южненского сельского муниципального образования Республики Калмыкия</w:t>
      </w:r>
    </w:p>
    <w:bookmarkEnd w:id="2"/>
    <w:p w:rsidR="001F492C" w:rsidRPr="00166B39" w:rsidRDefault="001F492C" w:rsidP="001F492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F492C" w:rsidRPr="00166B39" w:rsidRDefault="001F492C" w:rsidP="00740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01"/>
      <w:r w:rsidRPr="00166B39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именуется - проверка), представленных:</w:t>
      </w:r>
    </w:p>
    <w:bookmarkEnd w:id="3"/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B39">
        <w:rPr>
          <w:rFonts w:ascii="Times New Roman" w:hAnsi="Times New Roman" w:cs="Times New Roman"/>
          <w:sz w:val="28"/>
          <w:szCs w:val="28"/>
        </w:rPr>
        <w:t>лицами, поступающими на работу на должности руководителей муниципальных учреждений Южненского сельского муниципального образования Республики Калмыкия</w:t>
      </w:r>
      <w:r w:rsidRPr="00166B3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166B39">
        <w:rPr>
          <w:rFonts w:ascii="Times New Roman" w:hAnsi="Times New Roman" w:cs="Times New Roman"/>
          <w:sz w:val="28"/>
          <w:szCs w:val="28"/>
        </w:rPr>
        <w:t xml:space="preserve"> (далее именуются - лица, поступающие на должности руководителей учреждений);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B39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 Южненского сельского муниципального образования Республики Калмыкия</w:t>
      </w:r>
      <w:r w:rsidRPr="00166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B39">
        <w:rPr>
          <w:rFonts w:ascii="Times New Roman" w:hAnsi="Times New Roman" w:cs="Times New Roman"/>
          <w:sz w:val="28"/>
          <w:szCs w:val="28"/>
        </w:rPr>
        <w:t>(далее именуются - руководители учреждений).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B39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Южненского сельского муниципального образования Республики Калмыкия (далее именуется - работодатель).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02"/>
      <w:bookmarkEnd w:id="4"/>
      <w:r w:rsidRPr="00166B39">
        <w:rPr>
          <w:rFonts w:ascii="Times New Roman" w:hAnsi="Times New Roman" w:cs="Times New Roman"/>
          <w:sz w:val="28"/>
          <w:szCs w:val="28"/>
        </w:rPr>
        <w:t>3. Проверку осуществляет кадровая служба работодателя (далее именуется - кадровая служба).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3"/>
      <w:bookmarkEnd w:id="5"/>
      <w:r w:rsidRPr="00166B39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4"/>
      <w:bookmarkEnd w:id="6"/>
      <w:r w:rsidRPr="00166B39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041"/>
      <w:bookmarkEnd w:id="7"/>
      <w:r w:rsidRPr="00166B39">
        <w:rPr>
          <w:rFonts w:ascii="Times New Roman" w:hAnsi="Times New Roman" w:cs="Times New Roman"/>
          <w:sz w:val="28"/>
          <w:szCs w:val="28"/>
        </w:rPr>
        <w:t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042"/>
      <w:bookmarkEnd w:id="8"/>
      <w:r w:rsidRPr="00166B39">
        <w:rPr>
          <w:rFonts w:ascii="Times New Roman" w:hAnsi="Times New Roman" w:cs="Times New Roman"/>
          <w:sz w:val="28"/>
          <w:szCs w:val="28"/>
        </w:rPr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043"/>
      <w:bookmarkEnd w:id="9"/>
      <w:r w:rsidRPr="00166B39">
        <w:rPr>
          <w:rFonts w:ascii="Times New Roman" w:hAnsi="Times New Roman" w:cs="Times New Roman"/>
          <w:sz w:val="28"/>
          <w:szCs w:val="28"/>
        </w:rPr>
        <w:t>г) Общественной палатой Республики Калмыкия;</w:t>
      </w:r>
    </w:p>
    <w:p w:rsidR="001F492C" w:rsidRPr="00166B39" w:rsidRDefault="001F492C" w:rsidP="00166B3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44"/>
      <w:bookmarkEnd w:id="10"/>
      <w:proofErr w:type="spellStart"/>
      <w:r w:rsidRPr="00166B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B39">
        <w:rPr>
          <w:rFonts w:ascii="Times New Roman" w:hAnsi="Times New Roman" w:cs="Times New Roman"/>
          <w:sz w:val="28"/>
          <w:szCs w:val="28"/>
        </w:rPr>
        <w:t>) средствами массовой информации.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45"/>
      <w:bookmarkEnd w:id="11"/>
      <w:r w:rsidRPr="00166B39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5"/>
      <w:bookmarkEnd w:id="12"/>
      <w:r w:rsidRPr="00166B39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6"/>
      <w:bookmarkEnd w:id="13"/>
      <w:r w:rsidRPr="00166B39">
        <w:rPr>
          <w:rFonts w:ascii="Times New Roman" w:hAnsi="Times New Roman" w:cs="Times New Roman"/>
          <w:sz w:val="28"/>
          <w:szCs w:val="28"/>
        </w:rPr>
        <w:t>7. При осуществлении проверки кадровая служба вправе: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7"/>
      <w:bookmarkEnd w:id="14"/>
      <w:r w:rsidRPr="00166B39">
        <w:rPr>
          <w:rFonts w:ascii="Times New Roman" w:hAnsi="Times New Roman" w:cs="Times New Roman"/>
          <w:sz w:val="28"/>
          <w:szCs w:val="28"/>
        </w:rPr>
        <w:t>а) проводить беседу с лицом, поступающим на должность руководителя учреждения, или руководителем учреждения;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71"/>
      <w:bookmarkEnd w:id="15"/>
      <w:r w:rsidRPr="00166B39">
        <w:rPr>
          <w:rFonts w:ascii="Times New Roman" w:hAnsi="Times New Roman" w:cs="Times New Roman"/>
          <w:sz w:val="28"/>
          <w:szCs w:val="28"/>
        </w:rPr>
        <w:t>б) изучать представленные лицом, поступающим на должность руководителя учреждения, или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72"/>
      <w:bookmarkEnd w:id="16"/>
      <w:r w:rsidRPr="00166B39">
        <w:rPr>
          <w:rFonts w:ascii="Times New Roman" w:hAnsi="Times New Roman" w:cs="Times New Roman"/>
          <w:sz w:val="28"/>
          <w:szCs w:val="28"/>
        </w:rPr>
        <w:t>в) получать от лица, поступающего на должность руководителя учреждения, или руководителя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73"/>
      <w:bookmarkEnd w:id="17"/>
      <w:r w:rsidRPr="00166B39">
        <w:rPr>
          <w:rFonts w:ascii="Times New Roman" w:hAnsi="Times New Roman" w:cs="Times New Roman"/>
          <w:sz w:val="28"/>
          <w:szCs w:val="28"/>
        </w:rPr>
        <w:t>8. Работодатель или лицо, которому такие полномочия предоставлены работодателем, обеспечивает:</w:t>
      </w:r>
    </w:p>
    <w:p w:rsidR="001F492C" w:rsidRPr="00166B39" w:rsidRDefault="001F492C" w:rsidP="00166B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08"/>
      <w:bookmarkEnd w:id="18"/>
      <w:r w:rsidRPr="00166B39">
        <w:rPr>
          <w:rFonts w:ascii="Times New Roman" w:hAnsi="Times New Roman" w:cs="Times New Roman"/>
          <w:sz w:val="28"/>
          <w:szCs w:val="28"/>
        </w:rPr>
        <w:t>а) уведомление в письменной форме руководителя учреждения, в отношении которого проводится проверка, о начале в отношении его проверки - в течение двух рабочих дней со дня принятия решения о начале проверки;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081"/>
      <w:bookmarkEnd w:id="19"/>
      <w:r w:rsidRPr="00166B39">
        <w:rPr>
          <w:rFonts w:ascii="Times New Roman" w:hAnsi="Times New Roman" w:cs="Times New Roman"/>
          <w:sz w:val="28"/>
          <w:szCs w:val="28"/>
        </w:rPr>
        <w:t>б) информирование руководителя учреждения в случае его обращения о том, какие представленные им сведения, указанные в пункте 1 настоящего Положения, подлежат проверке, - в течение семи рабочих дней со дня обращения, а при наличии уважительной причины - в срок, согласованный с руководителем учреждения.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082"/>
      <w:bookmarkEnd w:id="20"/>
      <w:r w:rsidRPr="00166B39">
        <w:rPr>
          <w:rFonts w:ascii="Times New Roman" w:hAnsi="Times New Roman" w:cs="Times New Roman"/>
          <w:sz w:val="28"/>
          <w:szCs w:val="28"/>
        </w:rPr>
        <w:t>9. По окончании проверки работодатель обязан ознакомить руководителя учреждения с результатами проверки.</w:t>
      </w:r>
    </w:p>
    <w:p w:rsidR="001F492C" w:rsidRPr="00166B39" w:rsidRDefault="001F492C" w:rsidP="00166B3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9"/>
      <w:bookmarkEnd w:id="21"/>
      <w:r w:rsidRPr="00166B39">
        <w:rPr>
          <w:rFonts w:ascii="Times New Roman" w:hAnsi="Times New Roman" w:cs="Times New Roman"/>
          <w:sz w:val="28"/>
          <w:szCs w:val="28"/>
        </w:rPr>
        <w:t>10. Руководитель учреждения вправе: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10"/>
      <w:bookmarkEnd w:id="22"/>
      <w:r w:rsidRPr="00166B39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101"/>
      <w:bookmarkEnd w:id="23"/>
      <w:r w:rsidRPr="00166B39">
        <w:rPr>
          <w:rFonts w:ascii="Times New Roman" w:hAnsi="Times New Roman" w:cs="Times New Roman"/>
          <w:sz w:val="28"/>
          <w:szCs w:val="28"/>
        </w:rPr>
        <w:lastRenderedPageBreak/>
        <w:t>б) представлять дополнительные материалы и давать по ним пояснения в письменной форме.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102"/>
      <w:bookmarkEnd w:id="24"/>
      <w:r w:rsidRPr="00166B39">
        <w:rPr>
          <w:rFonts w:ascii="Times New Roman" w:hAnsi="Times New Roman" w:cs="Times New Roman"/>
          <w:sz w:val="28"/>
          <w:szCs w:val="28"/>
        </w:rPr>
        <w:t>11. По результатам проверки работодатель принимает одно из следующих решений: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11"/>
      <w:bookmarkEnd w:id="25"/>
      <w:r w:rsidRPr="00166B39">
        <w:rPr>
          <w:rFonts w:ascii="Times New Roman" w:hAnsi="Times New Roman" w:cs="Times New Roman"/>
          <w:sz w:val="28"/>
          <w:szCs w:val="28"/>
        </w:rPr>
        <w:t>а) назначить лицо, поступающее на должность руководителя учреждения, на должность руководителя муниципального учреждения Южненского сельского муниципального образования Республики Калмыкия;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111"/>
      <w:bookmarkEnd w:id="26"/>
      <w:r w:rsidRPr="00166B39">
        <w:rPr>
          <w:rFonts w:ascii="Times New Roman" w:hAnsi="Times New Roman" w:cs="Times New Roman"/>
          <w:sz w:val="28"/>
          <w:szCs w:val="28"/>
        </w:rPr>
        <w:t>б) отказать лицу, поступающему на должность руководителя учреждения, в назначении на должность руководителя муниципального учреждения Южненского сельского муниципального образования Республики Калмыкия;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112"/>
      <w:bookmarkEnd w:id="27"/>
      <w:r w:rsidRPr="00166B39">
        <w:rPr>
          <w:rFonts w:ascii="Times New Roman" w:hAnsi="Times New Roman" w:cs="Times New Roman"/>
          <w:sz w:val="28"/>
          <w:szCs w:val="28"/>
        </w:rPr>
        <w:t>в) применить к руководителю учреждения меры дисциплинарной ответственности.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113"/>
      <w:bookmarkEnd w:id="28"/>
      <w:r w:rsidRPr="00166B39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F492C" w:rsidRPr="00166B39" w:rsidRDefault="001F492C" w:rsidP="00740F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12"/>
      <w:bookmarkEnd w:id="29"/>
      <w:r w:rsidRPr="00166B39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работодателю, хранятся им в соответствии с законодательством Российской Федерации об архивном деле.</w:t>
      </w:r>
    </w:p>
    <w:p w:rsidR="001F492C" w:rsidRPr="00166B39" w:rsidRDefault="001F492C" w:rsidP="00166B3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5B94" w:rsidRPr="00166B39" w:rsidRDefault="00645B94" w:rsidP="00166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5B94" w:rsidRPr="0016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112F"/>
    <w:multiLevelType w:val="hybridMultilevel"/>
    <w:tmpl w:val="7C2417B4"/>
    <w:lvl w:ilvl="0" w:tplc="520624D6">
      <w:start w:val="3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F492C"/>
    <w:rsid w:val="00014DBB"/>
    <w:rsid w:val="00166B39"/>
    <w:rsid w:val="001F492C"/>
    <w:rsid w:val="00645B94"/>
    <w:rsid w:val="0074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1F492C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2020-09-01T13:54:00Z</cp:lastPrinted>
  <dcterms:created xsi:type="dcterms:W3CDTF">2020-09-01T13:16:00Z</dcterms:created>
  <dcterms:modified xsi:type="dcterms:W3CDTF">2020-09-01T13:56:00Z</dcterms:modified>
</cp:coreProperties>
</file>