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1" w:rsidRDefault="00B75C11" w:rsidP="00B75C11">
      <w:pPr>
        <w:pStyle w:val="ConsPlusTitle"/>
        <w:widowControl/>
        <w:tabs>
          <w:tab w:val="left" w:pos="5245"/>
        </w:tabs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tbl>
      <w:tblPr>
        <w:tblW w:w="972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960"/>
        <w:gridCol w:w="1980"/>
        <w:gridCol w:w="3780"/>
      </w:tblGrid>
      <w:tr w:rsidR="00B75C11" w:rsidRPr="004F525D" w:rsidTr="00861EAD">
        <w:trPr>
          <w:trHeight w:val="1447"/>
        </w:trPr>
        <w:tc>
          <w:tcPr>
            <w:tcW w:w="3960" w:type="dxa"/>
          </w:tcPr>
          <w:p w:rsidR="00B75C11" w:rsidRPr="004F525D" w:rsidRDefault="00B75C11" w:rsidP="00861EA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                   </w:t>
            </w:r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 </w:t>
            </w:r>
          </w:p>
          <w:p w:rsidR="00B75C11" w:rsidRPr="004F525D" w:rsidRDefault="00B75C11" w:rsidP="00861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 Южненского сельского муниципального образования</w:t>
            </w:r>
          </w:p>
          <w:p w:rsidR="00B75C11" w:rsidRPr="004F525D" w:rsidRDefault="00B75C11" w:rsidP="00861EA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980" w:type="dxa"/>
          </w:tcPr>
          <w:p w:rsidR="00B75C11" w:rsidRPr="004F525D" w:rsidRDefault="00B75C11" w:rsidP="00861EAD">
            <w:pPr>
              <w:snapToGrid w:val="0"/>
              <w:spacing w:after="0"/>
              <w:ind w:left="159" w:hanging="1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3440" cy="92646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926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B75C11" w:rsidRPr="004F525D" w:rsidRDefault="00B75C11" w:rsidP="00861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B75C11" w:rsidRPr="004F525D" w:rsidRDefault="00B75C11" w:rsidP="00861EAD">
            <w:pPr>
              <w:spacing w:after="0"/>
              <w:ind w:right="1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Южненск</w:t>
            </w:r>
            <w:proofErr w:type="spellEnd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селана</w:t>
            </w:r>
            <w:proofErr w:type="spellEnd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бурдэцин</w:t>
            </w:r>
            <w:proofErr w:type="spellEnd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F525D">
              <w:rPr>
                <w:rFonts w:ascii="Times New Roman" w:hAnsi="Times New Roman" w:cs="Times New Roman"/>
                <w:b/>
                <w:sz w:val="28"/>
                <w:szCs w:val="28"/>
              </w:rPr>
              <w:t>хург</w:t>
            </w:r>
            <w:proofErr w:type="spellEnd"/>
          </w:p>
          <w:p w:rsidR="00B75C11" w:rsidRPr="004F525D" w:rsidRDefault="00B75C11" w:rsidP="00861E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5C11" w:rsidRPr="004F525D" w:rsidRDefault="00B75C11" w:rsidP="00B75C11">
      <w:pPr>
        <w:pStyle w:val="1"/>
        <w:pBdr>
          <w:bottom w:val="single" w:sz="4" w:space="1" w:color="000000"/>
        </w:pBdr>
        <w:spacing w:before="0" w:after="0"/>
        <w:rPr>
          <w:sz w:val="28"/>
          <w:szCs w:val="28"/>
        </w:rPr>
      </w:pPr>
      <w:r w:rsidRPr="004F525D">
        <w:rPr>
          <w:sz w:val="28"/>
          <w:szCs w:val="28"/>
        </w:rPr>
        <w:t xml:space="preserve">ул.О. </w:t>
      </w:r>
      <w:proofErr w:type="spellStart"/>
      <w:r w:rsidRPr="004F525D">
        <w:rPr>
          <w:sz w:val="28"/>
          <w:szCs w:val="28"/>
        </w:rPr>
        <w:t>Дорджиева</w:t>
      </w:r>
      <w:proofErr w:type="spellEnd"/>
      <w:r w:rsidRPr="004F525D">
        <w:rPr>
          <w:sz w:val="28"/>
          <w:szCs w:val="28"/>
        </w:rPr>
        <w:t xml:space="preserve">, 23, п. Южный, Городовиковский район, Республика Калмыкия, 359065, (84731)  т. 98-3-24, </w:t>
      </w:r>
      <w:r w:rsidRPr="004F525D">
        <w:rPr>
          <w:sz w:val="28"/>
          <w:szCs w:val="28"/>
          <w:lang w:val="en-US"/>
        </w:rPr>
        <w:t>e</w:t>
      </w:r>
      <w:r w:rsidRPr="004F525D">
        <w:rPr>
          <w:sz w:val="28"/>
          <w:szCs w:val="28"/>
        </w:rPr>
        <w:t>-</w:t>
      </w:r>
      <w:r w:rsidRPr="004F525D">
        <w:rPr>
          <w:sz w:val="28"/>
          <w:szCs w:val="28"/>
          <w:lang w:val="en-US"/>
        </w:rPr>
        <w:t>mail</w:t>
      </w:r>
      <w:r w:rsidRPr="004F525D">
        <w:rPr>
          <w:sz w:val="28"/>
          <w:szCs w:val="28"/>
        </w:rPr>
        <w:t>:</w:t>
      </w:r>
      <w:proofErr w:type="spellStart"/>
      <w:r w:rsidRPr="004F525D">
        <w:rPr>
          <w:sz w:val="28"/>
          <w:szCs w:val="28"/>
          <w:lang w:val="en-US"/>
        </w:rPr>
        <w:t>admyuzh</w:t>
      </w:r>
      <w:proofErr w:type="spellEnd"/>
      <w:r w:rsidRPr="004F525D">
        <w:rPr>
          <w:sz w:val="28"/>
          <w:szCs w:val="28"/>
        </w:rPr>
        <w:t>@</w:t>
      </w:r>
      <w:proofErr w:type="spellStart"/>
      <w:r w:rsidRPr="004F525D">
        <w:rPr>
          <w:sz w:val="28"/>
          <w:szCs w:val="28"/>
          <w:lang w:val="en-US"/>
        </w:rPr>
        <w:t>yandex</w:t>
      </w:r>
      <w:proofErr w:type="spellEnd"/>
      <w:r w:rsidRPr="004F525D">
        <w:rPr>
          <w:sz w:val="28"/>
          <w:szCs w:val="28"/>
        </w:rPr>
        <w:t>.</w:t>
      </w:r>
      <w:proofErr w:type="spellStart"/>
      <w:r w:rsidRPr="004F525D">
        <w:rPr>
          <w:sz w:val="28"/>
          <w:szCs w:val="28"/>
          <w:lang w:val="en-US"/>
        </w:rPr>
        <w:t>ru</w:t>
      </w:r>
      <w:proofErr w:type="spellEnd"/>
    </w:p>
    <w:p w:rsidR="00B75C11" w:rsidRPr="00311191" w:rsidRDefault="00B75C11" w:rsidP="00B75C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191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B75C11" w:rsidRPr="00311191" w:rsidRDefault="00B75C11" w:rsidP="00B75C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191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депутатов Южненского сельского муниципального </w:t>
      </w:r>
    </w:p>
    <w:p w:rsidR="00B75C11" w:rsidRPr="00311191" w:rsidRDefault="00B75C11" w:rsidP="00B75C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91">
        <w:rPr>
          <w:rFonts w:ascii="Times New Roman" w:hAnsi="Times New Roman" w:cs="Times New Roman"/>
          <w:b/>
          <w:bCs/>
          <w:sz w:val="28"/>
          <w:szCs w:val="28"/>
        </w:rPr>
        <w:t>образования Республики Калмыкия</w:t>
      </w:r>
    </w:p>
    <w:p w:rsidR="00144F8B" w:rsidRPr="00311191" w:rsidRDefault="003111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B6F90">
        <w:rPr>
          <w:rFonts w:ascii="Times New Roman" w:hAnsi="Times New Roman" w:cs="Times New Roman"/>
          <w:b/>
          <w:sz w:val="28"/>
          <w:szCs w:val="28"/>
        </w:rPr>
        <w:t>1</w:t>
      </w:r>
      <w:r w:rsidR="00744CB9" w:rsidRPr="003111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июля</w:t>
      </w:r>
      <w:r w:rsidR="00B82843" w:rsidRPr="00311191">
        <w:rPr>
          <w:rFonts w:ascii="Times New Roman" w:hAnsi="Times New Roman" w:cs="Times New Roman"/>
          <w:b/>
          <w:sz w:val="28"/>
          <w:szCs w:val="28"/>
        </w:rPr>
        <w:t xml:space="preserve"> 2023г.</w:t>
      </w:r>
      <w:r w:rsidR="00744CB9" w:rsidRPr="0031119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2843" w:rsidRPr="0031119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44CB9" w:rsidRPr="00311191">
        <w:rPr>
          <w:rFonts w:ascii="Times New Roman" w:hAnsi="Times New Roman" w:cs="Times New Roman"/>
          <w:b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82843" w:rsidRPr="003111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п.Южный</w:t>
      </w:r>
    </w:p>
    <w:p w:rsidR="00311191" w:rsidRPr="00311191" w:rsidRDefault="00311191" w:rsidP="00311191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proofErr w:type="gramStart"/>
      <w:r w:rsidRPr="00311191">
        <w:rPr>
          <w:spacing w:val="2"/>
          <w:sz w:val="28"/>
          <w:szCs w:val="28"/>
        </w:rPr>
        <w:t xml:space="preserve">О внесении изменений в Порядок определения размера арендной платы, условий и сроков внесения арендной платы за использование земельных участков, находящихся в собственности Южненского сельского муниципального образования Республики Калмыкия, утвержденный решением </w:t>
      </w:r>
      <w:r w:rsidRPr="00311191">
        <w:rPr>
          <w:sz w:val="28"/>
          <w:szCs w:val="28"/>
        </w:rPr>
        <w:t>Собрания депутатов Южненского сельского муниципального образования Республики Калмыкия от 27.07.2022 г. № 22</w:t>
      </w:r>
      <w:proofErr w:type="gramEnd"/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11191" w:rsidRPr="00311191" w:rsidRDefault="005B6F90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 протест  прокуратуры </w:t>
      </w: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района Республики Калмыкия № 18-2022 от 29.06.2023г. и в</w:t>
      </w:r>
      <w:r w:rsidR="00311191" w:rsidRPr="00311191">
        <w:rPr>
          <w:sz w:val="28"/>
          <w:szCs w:val="28"/>
        </w:rPr>
        <w:t xml:space="preserve"> соответствии с Постановлением Правительства РФ от 16 июля 2009 г.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</w:t>
      </w:r>
      <w:proofErr w:type="gramEnd"/>
      <w:r w:rsidR="00311191" w:rsidRPr="00311191">
        <w:rPr>
          <w:sz w:val="28"/>
          <w:szCs w:val="28"/>
        </w:rPr>
        <w:t xml:space="preserve"> </w:t>
      </w:r>
      <w:proofErr w:type="gramStart"/>
      <w:r w:rsidR="00311191" w:rsidRPr="00311191">
        <w:rPr>
          <w:sz w:val="28"/>
          <w:szCs w:val="28"/>
        </w:rPr>
        <w:t>в</w:t>
      </w:r>
      <w:proofErr w:type="gramEnd"/>
      <w:r w:rsidR="00311191" w:rsidRPr="00311191">
        <w:rPr>
          <w:sz w:val="28"/>
          <w:szCs w:val="28"/>
        </w:rPr>
        <w:t xml:space="preserve"> </w:t>
      </w:r>
      <w:proofErr w:type="gramStart"/>
      <w:r w:rsidR="00311191" w:rsidRPr="00311191">
        <w:rPr>
          <w:sz w:val="28"/>
          <w:szCs w:val="28"/>
        </w:rPr>
        <w:t>собственности Российской Федерации", Постановлением Правительства Республики Калмыкия от 17 января 2014 г. N 15 "О Порядке определения размера арендной платы за использование земельных участков, находящихся в собственности Республики Калмыкия, и земельных участков, государственная собственность на которые не разграничена",</w:t>
      </w:r>
      <w:r w:rsidR="00311191">
        <w:rPr>
          <w:sz w:val="28"/>
          <w:szCs w:val="28"/>
        </w:rPr>
        <w:t>.,</w:t>
      </w:r>
      <w:r w:rsidR="00311191" w:rsidRPr="00311191">
        <w:rPr>
          <w:sz w:val="28"/>
          <w:szCs w:val="28"/>
        </w:rPr>
        <w:t xml:space="preserve"> руководствуясь Уставом Южненского сельского муниципального образования Республики Калмыкия, Собрание депутатов Южненского сельского муниципального образования Республики Калмыкия</w:t>
      </w:r>
      <w:proofErr w:type="gramEnd"/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311191">
        <w:rPr>
          <w:b/>
          <w:sz w:val="28"/>
          <w:szCs w:val="28"/>
        </w:rPr>
        <w:t>РЕШИЛО: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 xml:space="preserve">1. </w:t>
      </w:r>
      <w:proofErr w:type="gramStart"/>
      <w:r w:rsidRPr="00311191">
        <w:rPr>
          <w:sz w:val="28"/>
          <w:szCs w:val="28"/>
        </w:rPr>
        <w:t xml:space="preserve">Внести следующие изменения в </w:t>
      </w:r>
      <w:r w:rsidRPr="00311191">
        <w:rPr>
          <w:spacing w:val="2"/>
          <w:sz w:val="28"/>
          <w:szCs w:val="28"/>
        </w:rPr>
        <w:t xml:space="preserve">Порядок определения размера арендной платы, условий и сроков внесения арендной платы за использование земельных участков, находящихся в собственности Южненского сельского муниципального образования Республики Калмыкия, утвержденный решением </w:t>
      </w:r>
      <w:r w:rsidRPr="00311191">
        <w:rPr>
          <w:sz w:val="28"/>
          <w:szCs w:val="28"/>
        </w:rPr>
        <w:t>Собрания депутатов Южненского сельского муниципального образования Республики Калмыкия от 27.07.2022 г. № 22:</w:t>
      </w:r>
      <w:proofErr w:type="gramEnd"/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lastRenderedPageBreak/>
        <w:t>1.1. Пункт 2.1 изложить в следующей редакции: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 xml:space="preserve">«2.1. </w:t>
      </w:r>
      <w:proofErr w:type="gramStart"/>
      <w:r w:rsidRPr="00311191">
        <w:rPr>
          <w:sz w:val="28"/>
          <w:szCs w:val="28"/>
        </w:rPr>
        <w:t>Размер арендной платы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организациям, осуществляющим деятельность на таком земельном участке.».</w:t>
      </w:r>
      <w:proofErr w:type="gramEnd"/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>1.2. Пункт 2.7 дополнить абзацем 8 следующего содержания: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>«При этом составные части формулы, в соответствии с которой определяется размер арендной платы (за исключением показателя уровня инфляции и кадастровой стоимости), могут изменяться в большую сторону не чаще одного раза в 3 года</w:t>
      </w:r>
      <w:proofErr w:type="gramStart"/>
      <w:r w:rsidRPr="00311191">
        <w:rPr>
          <w:sz w:val="28"/>
          <w:szCs w:val="28"/>
        </w:rPr>
        <w:t>.».</w:t>
      </w:r>
      <w:proofErr w:type="gramEnd"/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>1.3. Пункты 2.8-2.9 изложить в следующей редакции: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>«2.8. Размер арендной платы за земельные участки, предоставленные для размещения объектов, предусмотренных пунктом 2 статьи 49 Земельного Кодекса Российской Федерации,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>2.9. Размер арендной платы за земельные участки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 xml:space="preserve">1) 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</w:t>
      </w:r>
      <w:proofErr w:type="gramStart"/>
      <w:r w:rsidRPr="00311191">
        <w:rPr>
          <w:sz w:val="28"/>
          <w:szCs w:val="28"/>
        </w:rPr>
        <w:t>нужд</w:t>
      </w:r>
      <w:proofErr w:type="gramEnd"/>
      <w:r w:rsidRPr="00311191">
        <w:rPr>
          <w:sz w:val="28"/>
          <w:szCs w:val="28"/>
        </w:rPr>
        <w:t xml:space="preserve"> либо ограничен в обороте;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>2) 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 xml:space="preserve">3)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</w:t>
      </w:r>
      <w:proofErr w:type="gramStart"/>
      <w:r w:rsidRPr="00311191">
        <w:rPr>
          <w:sz w:val="28"/>
          <w:szCs w:val="28"/>
        </w:rPr>
        <w:t>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Республики Калмыкии, с некоммерческой организацией, созданной Республикой Калмыкия или муниципальным образованием для освоения территорий в целях строительства и эксплуатации</w:t>
      </w:r>
      <w:proofErr w:type="gramEnd"/>
      <w:r w:rsidRPr="00311191">
        <w:rPr>
          <w:sz w:val="28"/>
          <w:szCs w:val="28"/>
        </w:rPr>
        <w:t xml:space="preserve"> наемных домов </w:t>
      </w:r>
      <w:r w:rsidRPr="00311191">
        <w:rPr>
          <w:sz w:val="28"/>
          <w:szCs w:val="28"/>
        </w:rPr>
        <w:lastRenderedPageBreak/>
        <w:t>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>4) с гражданами, имеющими в соответствии с федеральными законами, законами Республики Калмыкия право на первоочередное или внеочередное приобретение земельных участков;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>5) в соответствии с пунктом 3 или 4 статьи 39.20 Земельного кодекса Российской Федерации с лицами, которым находящиеся на неделимом земельном участке здания, сооружения, помещения в них принадлежат на праве оперативного управления</w:t>
      </w:r>
      <w:proofErr w:type="gramStart"/>
      <w:r w:rsidRPr="00311191">
        <w:rPr>
          <w:sz w:val="28"/>
          <w:szCs w:val="28"/>
        </w:rPr>
        <w:t>.».</w:t>
      </w:r>
      <w:proofErr w:type="gramEnd"/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>1.4. Пункты 4.1-4.2 изложить в следующей редакции: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>«4.1. Размер годовой арендной платы за использование земельного участка из категории земель "земли населенных пунктов" определяется по следующей формуле: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 xml:space="preserve">АП = КС </w:t>
      </w:r>
      <w:proofErr w:type="spellStart"/>
      <w:r w:rsidRPr="00311191">
        <w:rPr>
          <w:sz w:val="28"/>
          <w:szCs w:val="28"/>
        </w:rPr>
        <w:t>х</w:t>
      </w:r>
      <w:proofErr w:type="spellEnd"/>
      <w:r w:rsidRPr="00311191">
        <w:rPr>
          <w:sz w:val="28"/>
          <w:szCs w:val="28"/>
        </w:rPr>
        <w:t xml:space="preserve"> </w:t>
      </w:r>
      <w:proofErr w:type="gramStart"/>
      <w:r w:rsidRPr="00311191">
        <w:rPr>
          <w:sz w:val="28"/>
          <w:szCs w:val="28"/>
        </w:rPr>
        <w:t>СБ</w:t>
      </w:r>
      <w:proofErr w:type="gramEnd"/>
      <w:r w:rsidRPr="00311191">
        <w:rPr>
          <w:sz w:val="28"/>
          <w:szCs w:val="28"/>
        </w:rPr>
        <w:t>, где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>АП - размер годовой арендной платы за земельный участок из состава земель населенных пунктов, руб.;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>КС - Кадастровая стоимость земельного участка, руб.;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311191">
        <w:rPr>
          <w:sz w:val="28"/>
          <w:szCs w:val="28"/>
        </w:rPr>
        <w:t>Сб</w:t>
      </w:r>
      <w:proofErr w:type="spellEnd"/>
      <w:proofErr w:type="gramEnd"/>
      <w:r w:rsidRPr="00311191">
        <w:rPr>
          <w:sz w:val="28"/>
          <w:szCs w:val="28"/>
        </w:rPr>
        <w:t xml:space="preserve"> - базовый размер арендной платы в год, % (Приложение № 2).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>4.2. При предоставлении земельного участка под индивидуальное жилищное строительство или личное подсобное хозяйство при расчете арендной платы по формуле, указанной в пункте 4.1. настоящего Порядка, применяется понижающий коэффициент в размере 0,5.»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>1.5. Пункт 4.4 признать утратившим силу.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11191">
        <w:rPr>
          <w:sz w:val="28"/>
          <w:szCs w:val="28"/>
        </w:rPr>
        <w:t>2. Настоящее Решение вступает в силу с момента подписания и подлежит официальному опубликованию (обнародованию).</w:t>
      </w:r>
    </w:p>
    <w:p w:rsidR="00311191" w:rsidRPr="00311191" w:rsidRDefault="00311191" w:rsidP="00311191">
      <w:pPr>
        <w:pStyle w:val="formattexttopleveltextcent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FA58E1" w:rsidRPr="00311191" w:rsidRDefault="00FA58E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E1" w:rsidRPr="00311191" w:rsidRDefault="00FA58E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E1" w:rsidRPr="00311191" w:rsidRDefault="00FA58E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8E1" w:rsidRDefault="00FA58E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91" w:rsidRDefault="0031119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91" w:rsidRDefault="0031119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91" w:rsidRDefault="0031119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91" w:rsidRDefault="0031119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91" w:rsidRDefault="0031119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91" w:rsidRDefault="0031119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91" w:rsidRDefault="0031119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91" w:rsidRDefault="0031119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91" w:rsidRDefault="0031119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91" w:rsidRDefault="0031119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91" w:rsidRDefault="0031119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91" w:rsidRDefault="0031119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1191" w:rsidRPr="00311191" w:rsidRDefault="00311191" w:rsidP="00FA58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71" w:rsidRPr="00311191" w:rsidRDefault="00794971" w:rsidP="00794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19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94971" w:rsidRPr="00311191" w:rsidRDefault="00794971" w:rsidP="00794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191">
        <w:rPr>
          <w:rFonts w:ascii="Times New Roman" w:hAnsi="Times New Roman" w:cs="Times New Roman"/>
          <w:sz w:val="28"/>
          <w:szCs w:val="28"/>
        </w:rPr>
        <w:t xml:space="preserve">Южненского сельского </w:t>
      </w:r>
    </w:p>
    <w:p w:rsidR="00794971" w:rsidRPr="00311191" w:rsidRDefault="00794971" w:rsidP="007949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1119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11191">
        <w:rPr>
          <w:rFonts w:ascii="Times New Roman" w:hAnsi="Times New Roman" w:cs="Times New Roman"/>
          <w:sz w:val="28"/>
          <w:szCs w:val="28"/>
        </w:rPr>
        <w:t xml:space="preserve"> образовании</w:t>
      </w:r>
    </w:p>
    <w:p w:rsidR="00794971" w:rsidRPr="00311191" w:rsidRDefault="00794971" w:rsidP="00794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191"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                </w:t>
      </w:r>
      <w:r w:rsidR="002A0921" w:rsidRPr="00311191">
        <w:rPr>
          <w:rFonts w:ascii="Times New Roman" w:hAnsi="Times New Roman" w:cs="Times New Roman"/>
          <w:sz w:val="28"/>
          <w:szCs w:val="28"/>
        </w:rPr>
        <w:t>С.В.Демкин</w:t>
      </w:r>
      <w:r w:rsidRPr="003111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94971" w:rsidRPr="00311191" w:rsidRDefault="00794971" w:rsidP="00794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971" w:rsidRPr="00311191" w:rsidRDefault="00794971" w:rsidP="00794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191">
        <w:rPr>
          <w:rFonts w:ascii="Times New Roman" w:hAnsi="Times New Roman" w:cs="Times New Roman"/>
          <w:sz w:val="28"/>
          <w:szCs w:val="28"/>
        </w:rPr>
        <w:t xml:space="preserve">Глава Южненского </w:t>
      </w:r>
      <w:proofErr w:type="gramStart"/>
      <w:r w:rsidRPr="0031119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94971" w:rsidRPr="00311191" w:rsidRDefault="00794971" w:rsidP="007949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1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94971" w:rsidRPr="00311191" w:rsidRDefault="00794971" w:rsidP="006C7A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191"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 w:rsidRPr="00311191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311191">
        <w:rPr>
          <w:rFonts w:ascii="Times New Roman" w:hAnsi="Times New Roman" w:cs="Times New Roman"/>
          <w:sz w:val="28"/>
          <w:szCs w:val="28"/>
        </w:rPr>
        <w:t xml:space="preserve">)      </w:t>
      </w:r>
      <w:r w:rsidR="002A0921" w:rsidRPr="0031119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2A0921" w:rsidRPr="00311191">
        <w:rPr>
          <w:rFonts w:ascii="Times New Roman" w:hAnsi="Times New Roman" w:cs="Times New Roman"/>
          <w:sz w:val="28"/>
          <w:szCs w:val="28"/>
        </w:rPr>
        <w:t>Э.Д.Амарханова</w:t>
      </w:r>
      <w:proofErr w:type="spellEnd"/>
    </w:p>
    <w:sectPr w:rsidR="00794971" w:rsidRPr="00311191" w:rsidSect="0014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EE"/>
    <w:multiLevelType w:val="hybridMultilevel"/>
    <w:tmpl w:val="BA10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47114"/>
    <w:multiLevelType w:val="hybridMultilevel"/>
    <w:tmpl w:val="43964D6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75C11"/>
    <w:rsid w:val="00144F8B"/>
    <w:rsid w:val="002A0921"/>
    <w:rsid w:val="00311191"/>
    <w:rsid w:val="00561845"/>
    <w:rsid w:val="005B6F90"/>
    <w:rsid w:val="006C7A95"/>
    <w:rsid w:val="00744CB9"/>
    <w:rsid w:val="00794971"/>
    <w:rsid w:val="00847816"/>
    <w:rsid w:val="009B22A7"/>
    <w:rsid w:val="00A44124"/>
    <w:rsid w:val="00A727C7"/>
    <w:rsid w:val="00B75C11"/>
    <w:rsid w:val="00B82843"/>
    <w:rsid w:val="00C34C7B"/>
    <w:rsid w:val="00F50F22"/>
    <w:rsid w:val="00FA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1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75C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Название объекта1"/>
    <w:basedOn w:val="a"/>
    <w:next w:val="a"/>
    <w:rsid w:val="00B75C11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hAnsi="Times New Roman" w:cs="Times New Roman"/>
      <w:b/>
      <w:sz w:val="36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7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C1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4971"/>
    <w:pPr>
      <w:ind w:left="720"/>
      <w:contextualSpacing/>
    </w:pPr>
  </w:style>
  <w:style w:type="paragraph" w:styleId="a6">
    <w:name w:val="Normal (Web)"/>
    <w:basedOn w:val="a"/>
    <w:uiPriority w:val="99"/>
    <w:semiHidden/>
    <w:rsid w:val="00FA58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A58E1"/>
    <w:rPr>
      <w:color w:val="0000FF" w:themeColor="hyperlink"/>
      <w:u w:val="single"/>
    </w:rPr>
  </w:style>
  <w:style w:type="paragraph" w:customStyle="1" w:styleId="headertexttopleveltextcentertext">
    <w:name w:val="headertext topleveltext centertext"/>
    <w:basedOn w:val="a"/>
    <w:uiPriority w:val="99"/>
    <w:rsid w:val="00311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3111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9BC7-E342-43B1-9779-C32E42D2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Рабочий</cp:lastModifiedBy>
  <cp:revision>3</cp:revision>
  <cp:lastPrinted>2023-07-27T13:00:00Z</cp:lastPrinted>
  <dcterms:created xsi:type="dcterms:W3CDTF">2023-07-27T12:33:00Z</dcterms:created>
  <dcterms:modified xsi:type="dcterms:W3CDTF">2023-07-27T13:02:00Z</dcterms:modified>
</cp:coreProperties>
</file>