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12"/>
        <w:gridCol w:w="1620"/>
        <w:gridCol w:w="3956"/>
      </w:tblGrid>
      <w:tr w:rsidR="006A55FC" w:rsidRPr="00E60001" w:rsidTr="006A55FC">
        <w:trPr>
          <w:trHeight w:val="1797"/>
        </w:trPr>
        <w:tc>
          <w:tcPr>
            <w:tcW w:w="4112" w:type="dxa"/>
          </w:tcPr>
          <w:p w:rsidR="006A55FC" w:rsidRPr="00E60001" w:rsidRDefault="006A55FC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ПОСТАНОВЛЕНИЕ</w:t>
            </w:r>
          </w:p>
          <w:p w:rsidR="006A55FC" w:rsidRPr="00E60001" w:rsidRDefault="006A55FC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администрации</w:t>
            </w:r>
          </w:p>
          <w:p w:rsidR="006A55FC" w:rsidRPr="00E60001" w:rsidRDefault="00127B41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Южненского</w:t>
            </w:r>
            <w:r w:rsidR="006A55FC" w:rsidRPr="00E600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</w:t>
            </w:r>
            <w:r w:rsidR="006A55FC" w:rsidRPr="00E60001"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6A55FC" w:rsidRPr="00E60001" w:rsidRDefault="006A55FC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6A55FC" w:rsidRPr="00E60001" w:rsidRDefault="006A55FC" w:rsidP="006A55FC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6" w:type="dxa"/>
          </w:tcPr>
          <w:p w:rsidR="006A55FC" w:rsidRPr="00E60001" w:rsidRDefault="006A55FC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60001">
              <w:rPr>
                <w:b/>
                <w:sz w:val="28"/>
                <w:szCs w:val="28"/>
              </w:rPr>
              <w:t>Хальмг</w:t>
            </w:r>
            <w:proofErr w:type="spellEnd"/>
            <w:r w:rsidRPr="00E60001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E60001"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 w:rsidRPr="00E60001">
              <w:rPr>
                <w:b/>
                <w:sz w:val="28"/>
                <w:szCs w:val="28"/>
              </w:rPr>
              <w:t>чин</w:t>
            </w:r>
          </w:p>
          <w:p w:rsidR="006A55FC" w:rsidRPr="00E60001" w:rsidRDefault="00127B41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 w:rsidR="006A55FC" w:rsidRPr="00E60001">
              <w:rPr>
                <w:b/>
                <w:sz w:val="28"/>
                <w:szCs w:val="28"/>
              </w:rPr>
              <w:t xml:space="preserve">        </w:t>
            </w:r>
          </w:p>
          <w:p w:rsidR="006A55FC" w:rsidRPr="00E60001" w:rsidRDefault="00127B41" w:rsidP="00127B41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A55FC" w:rsidRPr="00E60001">
              <w:rPr>
                <w:b/>
                <w:sz w:val="28"/>
                <w:szCs w:val="28"/>
              </w:rPr>
              <w:t>б</w:t>
            </w:r>
            <w:proofErr w:type="gramStart"/>
            <w:r w:rsidR="006A55FC" w:rsidRPr="00E60001">
              <w:rPr>
                <w:b/>
                <w:sz w:val="28"/>
                <w:szCs w:val="28"/>
              </w:rPr>
              <w:t>y</w:t>
            </w:r>
            <w:proofErr w:type="gramEnd"/>
            <w:r w:rsidR="006A55FC" w:rsidRPr="00E60001">
              <w:rPr>
                <w:b/>
                <w:sz w:val="28"/>
                <w:szCs w:val="28"/>
              </w:rPr>
              <w:t>рдэцин</w:t>
            </w:r>
            <w:proofErr w:type="spellEnd"/>
            <w:r w:rsidR="006A55FC" w:rsidRPr="00E60001"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127B41" w:rsidRPr="00127B41" w:rsidRDefault="00127B41" w:rsidP="00127B41">
      <w:pPr>
        <w:pStyle w:val="1"/>
        <w:pBdr>
          <w:bottom w:val="single" w:sz="4" w:space="1" w:color="000000"/>
        </w:pBdr>
        <w:spacing w:after="0"/>
        <w:rPr>
          <w:b w:val="0"/>
          <w:sz w:val="24"/>
          <w:szCs w:val="24"/>
        </w:rPr>
      </w:pPr>
      <w:r w:rsidRPr="00127B41">
        <w:rPr>
          <w:b w:val="0"/>
          <w:sz w:val="24"/>
          <w:szCs w:val="24"/>
        </w:rPr>
        <w:t xml:space="preserve">ул.О. </w:t>
      </w:r>
      <w:proofErr w:type="spellStart"/>
      <w:r w:rsidRPr="00127B41">
        <w:rPr>
          <w:b w:val="0"/>
          <w:sz w:val="24"/>
          <w:szCs w:val="24"/>
        </w:rPr>
        <w:t>Дорджиева</w:t>
      </w:r>
      <w:proofErr w:type="spellEnd"/>
      <w:r w:rsidRPr="00127B41">
        <w:rPr>
          <w:b w:val="0"/>
          <w:sz w:val="24"/>
          <w:szCs w:val="24"/>
        </w:rPr>
        <w:t xml:space="preserve">, 23, п. Южный, </w:t>
      </w:r>
      <w:proofErr w:type="spellStart"/>
      <w:r w:rsidRPr="00127B41">
        <w:rPr>
          <w:b w:val="0"/>
          <w:sz w:val="24"/>
          <w:szCs w:val="24"/>
        </w:rPr>
        <w:t>Городовиковский</w:t>
      </w:r>
      <w:proofErr w:type="spellEnd"/>
      <w:r w:rsidRPr="00127B41">
        <w:rPr>
          <w:b w:val="0"/>
          <w:sz w:val="24"/>
          <w:szCs w:val="24"/>
        </w:rPr>
        <w:t xml:space="preserve"> район, Республика Калмыкия, 359065, (84731)  т. 98-3-24,</w:t>
      </w:r>
      <w:r w:rsidRPr="00127B41">
        <w:rPr>
          <w:b w:val="0"/>
          <w:sz w:val="24"/>
          <w:szCs w:val="24"/>
          <w:lang w:val="en-US"/>
        </w:rPr>
        <w:t>e</w:t>
      </w:r>
      <w:r w:rsidRPr="00127B41">
        <w:rPr>
          <w:b w:val="0"/>
          <w:sz w:val="24"/>
          <w:szCs w:val="24"/>
        </w:rPr>
        <w:t>-</w:t>
      </w:r>
      <w:r w:rsidRPr="00127B41">
        <w:rPr>
          <w:b w:val="0"/>
          <w:sz w:val="24"/>
          <w:szCs w:val="24"/>
          <w:lang w:val="en-US"/>
        </w:rPr>
        <w:t>mail</w:t>
      </w:r>
      <w:r w:rsidRPr="00127B41">
        <w:rPr>
          <w:b w:val="0"/>
          <w:sz w:val="24"/>
          <w:szCs w:val="24"/>
        </w:rPr>
        <w:t>:</w:t>
      </w:r>
      <w:proofErr w:type="spellStart"/>
      <w:r w:rsidRPr="00127B41">
        <w:rPr>
          <w:b w:val="0"/>
          <w:sz w:val="24"/>
          <w:szCs w:val="24"/>
          <w:lang w:val="en-US"/>
        </w:rPr>
        <w:t>admyuzh</w:t>
      </w:r>
      <w:proofErr w:type="spellEnd"/>
      <w:r w:rsidRPr="00127B41">
        <w:rPr>
          <w:b w:val="0"/>
          <w:sz w:val="24"/>
          <w:szCs w:val="24"/>
        </w:rPr>
        <w:t>@</w:t>
      </w:r>
      <w:proofErr w:type="spellStart"/>
      <w:r w:rsidRPr="00127B41">
        <w:rPr>
          <w:b w:val="0"/>
          <w:sz w:val="24"/>
          <w:szCs w:val="24"/>
          <w:lang w:val="en-US"/>
        </w:rPr>
        <w:t>yandex</w:t>
      </w:r>
      <w:proofErr w:type="spellEnd"/>
      <w:r w:rsidRPr="00127B41">
        <w:rPr>
          <w:b w:val="0"/>
          <w:sz w:val="24"/>
          <w:szCs w:val="24"/>
        </w:rPr>
        <w:t>.</w:t>
      </w:r>
      <w:proofErr w:type="spellStart"/>
      <w:r w:rsidRPr="00127B41">
        <w:rPr>
          <w:b w:val="0"/>
          <w:sz w:val="24"/>
          <w:szCs w:val="24"/>
          <w:lang w:val="en-US"/>
        </w:rPr>
        <w:t>ru</w:t>
      </w:r>
      <w:proofErr w:type="spellEnd"/>
    </w:p>
    <w:p w:rsidR="006A55FC" w:rsidRPr="00E60001" w:rsidRDefault="006A55FC" w:rsidP="006A55FC">
      <w:pPr>
        <w:spacing w:after="0" w:line="240" w:lineRule="auto"/>
        <w:ind w:firstLine="0"/>
        <w:jc w:val="center"/>
      </w:pPr>
      <w:r w:rsidRPr="00E60001">
        <w:t xml:space="preserve"> </w:t>
      </w:r>
    </w:p>
    <w:p w:rsidR="00E74B77" w:rsidRPr="00FE2993" w:rsidRDefault="00E74B77" w:rsidP="00FE2993">
      <w:pPr>
        <w:spacing w:after="0" w:line="240" w:lineRule="auto"/>
        <w:ind w:left="-360" w:firstLine="0"/>
        <w:rPr>
          <w:sz w:val="28"/>
          <w:szCs w:val="28"/>
        </w:rPr>
      </w:pPr>
      <w:r w:rsidRPr="00D44643">
        <w:rPr>
          <w:sz w:val="26"/>
          <w:szCs w:val="26"/>
        </w:rPr>
        <w:t xml:space="preserve">     «</w:t>
      </w:r>
      <w:r w:rsidR="00FE2993">
        <w:rPr>
          <w:sz w:val="26"/>
          <w:szCs w:val="26"/>
        </w:rPr>
        <w:t xml:space="preserve"> 22 </w:t>
      </w:r>
      <w:r w:rsidRPr="00D44643">
        <w:rPr>
          <w:sz w:val="26"/>
          <w:szCs w:val="26"/>
        </w:rPr>
        <w:t xml:space="preserve">» </w:t>
      </w:r>
      <w:r w:rsidR="00B87E03">
        <w:rPr>
          <w:sz w:val="26"/>
          <w:szCs w:val="26"/>
        </w:rPr>
        <w:t>ноября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D44643">
        <w:rPr>
          <w:sz w:val="26"/>
          <w:szCs w:val="26"/>
        </w:rPr>
        <w:t>г.</w:t>
      </w:r>
      <w:r w:rsidR="00FE2993">
        <w:rPr>
          <w:sz w:val="26"/>
          <w:szCs w:val="26"/>
        </w:rPr>
        <w:t xml:space="preserve">                             № 87                                             п</w:t>
      </w:r>
      <w:proofErr w:type="gramStart"/>
      <w:r w:rsidR="00FE2993">
        <w:rPr>
          <w:sz w:val="26"/>
          <w:szCs w:val="26"/>
        </w:rPr>
        <w:t>.Ю</w:t>
      </w:r>
      <w:proofErr w:type="gramEnd"/>
      <w:r w:rsidR="00FE2993">
        <w:rPr>
          <w:sz w:val="26"/>
          <w:szCs w:val="26"/>
        </w:rPr>
        <w:t>жный</w:t>
      </w:r>
    </w:p>
    <w:p w:rsidR="00E74B77" w:rsidRPr="00D44643" w:rsidRDefault="00E74B77" w:rsidP="00E74B77">
      <w:pPr>
        <w:pStyle w:val="a3"/>
        <w:spacing w:before="0" w:after="0" w:line="269" w:lineRule="auto"/>
        <w:jc w:val="both"/>
        <w:rPr>
          <w:rFonts w:ascii="Times New Roman" w:hAnsi="Times New Roman"/>
          <w:sz w:val="26"/>
          <w:szCs w:val="26"/>
        </w:rPr>
      </w:pPr>
    </w:p>
    <w:p w:rsidR="00E74B77" w:rsidRPr="006A55FC" w:rsidRDefault="00E74B77" w:rsidP="00E74B77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E74B77">
        <w:rPr>
          <w:b/>
          <w:bCs/>
          <w:color w:val="000000"/>
          <w:sz w:val="26"/>
          <w:szCs w:val="26"/>
          <w:shd w:val="clear" w:color="auto" w:fill="FFFFFF"/>
        </w:rPr>
        <w:t xml:space="preserve">Об утверждении перечней главных администраторов доходов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и источников финансирования дефицита</w:t>
      </w:r>
      <w:r w:rsidRPr="00E74B77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A55FC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r w:rsidRPr="006A55FC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 w:rsidR="00127B41">
        <w:rPr>
          <w:b/>
          <w:sz w:val="26"/>
          <w:szCs w:val="26"/>
        </w:rPr>
        <w:t>Южненского</w:t>
      </w:r>
      <w:r w:rsidRPr="006A55FC">
        <w:rPr>
          <w:b/>
          <w:sz w:val="26"/>
          <w:szCs w:val="26"/>
        </w:rPr>
        <w:t xml:space="preserve"> </w:t>
      </w:r>
      <w:r w:rsidR="00127B41">
        <w:rPr>
          <w:b/>
          <w:sz w:val="26"/>
          <w:szCs w:val="26"/>
        </w:rPr>
        <w:t>сельского</w:t>
      </w:r>
      <w:r w:rsidR="006A55FC">
        <w:rPr>
          <w:b/>
          <w:sz w:val="26"/>
          <w:szCs w:val="26"/>
        </w:rPr>
        <w:t xml:space="preserve"> </w:t>
      </w:r>
      <w:r w:rsidRPr="006A55FC">
        <w:rPr>
          <w:b/>
          <w:sz w:val="26"/>
          <w:szCs w:val="26"/>
        </w:rPr>
        <w:t xml:space="preserve">муниципального образования Республики Калмыкия </w:t>
      </w:r>
      <w:r w:rsidRPr="006A55FC">
        <w:rPr>
          <w:b/>
          <w:bCs/>
          <w:sz w:val="26"/>
          <w:szCs w:val="26"/>
        </w:rPr>
        <w:t>на 2022 год и на плановый период 2023 и 2024 годов</w:t>
      </w:r>
    </w:p>
    <w:p w:rsidR="00E74B77" w:rsidRPr="006A55FC" w:rsidRDefault="00E74B77" w:rsidP="00E74B77">
      <w:pPr>
        <w:spacing w:after="0" w:line="269" w:lineRule="auto"/>
        <w:rPr>
          <w:b/>
          <w:sz w:val="26"/>
          <w:szCs w:val="26"/>
        </w:rPr>
      </w:pPr>
    </w:p>
    <w:p w:rsidR="00E74B77" w:rsidRPr="006A55FC" w:rsidRDefault="00E74B77" w:rsidP="00E74B77">
      <w:pPr>
        <w:spacing w:after="0" w:line="269" w:lineRule="auto"/>
        <w:rPr>
          <w:sz w:val="26"/>
          <w:szCs w:val="26"/>
        </w:rPr>
      </w:pPr>
      <w:r w:rsidRPr="006A55FC">
        <w:rPr>
          <w:sz w:val="26"/>
          <w:szCs w:val="26"/>
        </w:rPr>
        <w:t>В соответствии с пунктом 3.2 статьи 160.1 и пунктом 4 статьи 160.2 Бюджетно</w:t>
      </w:r>
      <w:r w:rsidR="00FE2993">
        <w:rPr>
          <w:sz w:val="26"/>
          <w:szCs w:val="26"/>
        </w:rPr>
        <w:t>го кодекса Российской Федерации, Администрация Южненского сельского муниципального образования Республики Калмыкия</w:t>
      </w:r>
    </w:p>
    <w:p w:rsidR="00E74B77" w:rsidRPr="006A55FC" w:rsidRDefault="00E74B77" w:rsidP="00E74B77">
      <w:pPr>
        <w:pStyle w:val="a3"/>
        <w:spacing w:before="120" w:after="120" w:line="269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A55FC">
        <w:rPr>
          <w:rFonts w:ascii="Times New Roman" w:hAnsi="Times New Roman"/>
          <w:b/>
          <w:color w:val="000000"/>
          <w:sz w:val="26"/>
          <w:szCs w:val="26"/>
        </w:rPr>
        <w:t>постановля</w:t>
      </w:r>
      <w:r w:rsidR="00DD402C">
        <w:rPr>
          <w:rFonts w:ascii="Times New Roman" w:hAnsi="Times New Roman"/>
          <w:b/>
          <w:color w:val="000000"/>
          <w:sz w:val="26"/>
          <w:szCs w:val="26"/>
        </w:rPr>
        <w:t>ет</w:t>
      </w:r>
      <w:r w:rsidRPr="006A55FC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E74B77" w:rsidRPr="006A55FC" w:rsidRDefault="00E74B77" w:rsidP="00E74B77">
      <w:pPr>
        <w:pStyle w:val="2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>Утвердить перечень</w:t>
      </w:r>
      <w:r w:rsidRPr="006A55FC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главных администраторов доходов</w:t>
      </w:r>
      <w:r w:rsidRPr="006A55FC">
        <w:rPr>
          <w:sz w:val="26"/>
          <w:szCs w:val="26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бюджета</w:t>
      </w:r>
      <w:r w:rsidRPr="006A55FC">
        <w:rPr>
          <w:rFonts w:ascii="Roboto" w:hAnsi="Roboto"/>
          <w:bCs/>
          <w:color w:val="000000"/>
          <w:sz w:val="34"/>
          <w:szCs w:val="34"/>
          <w:shd w:val="clear" w:color="auto" w:fill="FFFFFF"/>
        </w:rPr>
        <w:t xml:space="preserve"> </w:t>
      </w:r>
      <w:r w:rsidR="00127B41">
        <w:rPr>
          <w:sz w:val="26"/>
          <w:szCs w:val="26"/>
        </w:rPr>
        <w:t>Южненского</w:t>
      </w:r>
      <w:r w:rsidRPr="006A55FC">
        <w:rPr>
          <w:sz w:val="26"/>
          <w:szCs w:val="26"/>
        </w:rPr>
        <w:t xml:space="preserve"> </w:t>
      </w:r>
      <w:r w:rsidR="00127B41">
        <w:rPr>
          <w:sz w:val="26"/>
          <w:szCs w:val="26"/>
        </w:rPr>
        <w:t>сельского</w:t>
      </w:r>
      <w:r w:rsidRPr="006A55FC">
        <w:rPr>
          <w:sz w:val="26"/>
          <w:szCs w:val="26"/>
        </w:rPr>
        <w:t xml:space="preserve"> муниципального образования Республики Калмыкия </w:t>
      </w:r>
      <w:r w:rsidRPr="006A55FC">
        <w:rPr>
          <w:bCs/>
          <w:sz w:val="26"/>
          <w:szCs w:val="26"/>
        </w:rPr>
        <w:t>на 2022 год и на плановый период 2023 и 2024 годов</w:t>
      </w:r>
      <w:r w:rsidRPr="006A55FC">
        <w:rPr>
          <w:sz w:val="26"/>
          <w:szCs w:val="26"/>
        </w:rPr>
        <w:t xml:space="preserve"> (Приложение 1).</w:t>
      </w:r>
    </w:p>
    <w:p w:rsidR="00E74B77" w:rsidRPr="006A55FC" w:rsidRDefault="00E74B77" w:rsidP="00E74B77">
      <w:pPr>
        <w:pStyle w:val="a5"/>
        <w:numPr>
          <w:ilvl w:val="0"/>
          <w:numId w:val="1"/>
        </w:numPr>
        <w:tabs>
          <w:tab w:val="clear" w:pos="1065"/>
          <w:tab w:val="num" w:pos="993"/>
        </w:tabs>
        <w:spacing w:after="0" w:line="269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>Утвердить перечень</w:t>
      </w:r>
      <w:r w:rsidRPr="006A55FC">
        <w:rPr>
          <w:bCs/>
          <w:color w:val="000000"/>
          <w:sz w:val="26"/>
          <w:szCs w:val="26"/>
          <w:shd w:val="clear" w:color="auto" w:fill="FFFFFF"/>
        </w:rPr>
        <w:t xml:space="preserve"> главных администраторов</w:t>
      </w:r>
      <w:r w:rsidRPr="006A55FC">
        <w:rPr>
          <w:sz w:val="26"/>
          <w:szCs w:val="26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источников финансирования дефицита бюджета</w:t>
      </w:r>
      <w:r w:rsidRPr="006A55FC">
        <w:rPr>
          <w:rFonts w:ascii="Roboto" w:hAnsi="Roboto"/>
          <w:bCs/>
          <w:color w:val="000000"/>
          <w:sz w:val="34"/>
          <w:szCs w:val="34"/>
          <w:shd w:val="clear" w:color="auto" w:fill="FFFFFF"/>
        </w:rPr>
        <w:t xml:space="preserve"> </w:t>
      </w:r>
      <w:r w:rsidR="00127B41">
        <w:rPr>
          <w:sz w:val="26"/>
          <w:szCs w:val="26"/>
        </w:rPr>
        <w:t>Южненского сельского</w:t>
      </w:r>
      <w:r w:rsidRPr="006A55FC">
        <w:rPr>
          <w:sz w:val="26"/>
          <w:szCs w:val="26"/>
        </w:rPr>
        <w:t xml:space="preserve"> муниципального образования Республики Калмыкия </w:t>
      </w:r>
      <w:r w:rsidRPr="006A55FC">
        <w:rPr>
          <w:bCs/>
          <w:sz w:val="26"/>
          <w:szCs w:val="26"/>
        </w:rPr>
        <w:t>на 2022 год и на плановый период 2023 и 2024 годов (Приложение 2).</w:t>
      </w:r>
    </w:p>
    <w:p w:rsidR="003439F6" w:rsidRPr="006A55FC" w:rsidRDefault="003439F6" w:rsidP="003439F6">
      <w:pPr>
        <w:pStyle w:val="a5"/>
        <w:numPr>
          <w:ilvl w:val="0"/>
          <w:numId w:val="1"/>
        </w:numPr>
        <w:shd w:val="clear" w:color="auto" w:fill="FFFFFF"/>
        <w:tabs>
          <w:tab w:val="clear" w:pos="1065"/>
          <w:tab w:val="num" w:pos="993"/>
        </w:tabs>
        <w:spacing w:after="0" w:line="240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 xml:space="preserve">Настоящее  постановление </w:t>
      </w:r>
      <w:r w:rsidR="00337CD5" w:rsidRPr="006A55FC">
        <w:rPr>
          <w:sz w:val="26"/>
          <w:szCs w:val="26"/>
        </w:rPr>
        <w:t>вступает в силу с момента подписания и</w:t>
      </w:r>
      <w:r w:rsidRPr="006A55FC">
        <w:rPr>
          <w:sz w:val="26"/>
          <w:szCs w:val="26"/>
        </w:rPr>
        <w:t xml:space="preserve"> применяется  к  правоотношениям,  возникающим  при составлении  и  исполнении  бюджета </w:t>
      </w:r>
      <w:r w:rsidR="00127B41">
        <w:rPr>
          <w:sz w:val="28"/>
          <w:szCs w:val="26"/>
        </w:rPr>
        <w:t xml:space="preserve">Южненского сельского </w:t>
      </w:r>
      <w:r w:rsidRPr="006A55FC">
        <w:rPr>
          <w:sz w:val="26"/>
          <w:szCs w:val="26"/>
        </w:rPr>
        <w:t>муниципального образования Республики Калмыкия, начиная с бюджета на 2022 год и на плановый период 2023 и 2024 годов</w:t>
      </w:r>
    </w:p>
    <w:p w:rsidR="003439F6" w:rsidRPr="006A55FC" w:rsidRDefault="003439F6" w:rsidP="003439F6">
      <w:pPr>
        <w:shd w:val="clear" w:color="auto" w:fill="FFFFFF"/>
        <w:spacing w:after="0" w:line="240" w:lineRule="auto"/>
        <w:ind w:left="705" w:firstLine="0"/>
        <w:jc w:val="left"/>
        <w:rPr>
          <w:rFonts w:ascii="Arial" w:hAnsi="Arial" w:cs="Arial"/>
          <w:sz w:val="30"/>
          <w:szCs w:val="30"/>
        </w:rPr>
      </w:pPr>
    </w:p>
    <w:p w:rsidR="00E74B77" w:rsidRDefault="00E74B77" w:rsidP="00E74B77">
      <w:pPr>
        <w:pStyle w:val="a3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A55FC" w:rsidRDefault="006A55FC" w:rsidP="00E74B77">
      <w:pPr>
        <w:pStyle w:val="a3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27B41" w:rsidRPr="00127B41" w:rsidRDefault="00127B41" w:rsidP="00FE2993">
      <w:pPr>
        <w:spacing w:after="0"/>
        <w:ind w:firstLine="0"/>
        <w:rPr>
          <w:b/>
        </w:rPr>
      </w:pPr>
      <w:r w:rsidRPr="00127B41">
        <w:rPr>
          <w:b/>
        </w:rPr>
        <w:t xml:space="preserve">Глава Южненского </w:t>
      </w:r>
      <w:proofErr w:type="gramStart"/>
      <w:r w:rsidRPr="00127B41">
        <w:rPr>
          <w:b/>
        </w:rPr>
        <w:t>сельского</w:t>
      </w:r>
      <w:proofErr w:type="gramEnd"/>
    </w:p>
    <w:p w:rsidR="00127B41" w:rsidRPr="00127B41" w:rsidRDefault="00127B41" w:rsidP="00FE2993">
      <w:pPr>
        <w:spacing w:after="0"/>
        <w:ind w:firstLine="0"/>
        <w:rPr>
          <w:b/>
        </w:rPr>
      </w:pPr>
      <w:r w:rsidRPr="00127B41">
        <w:rPr>
          <w:b/>
        </w:rPr>
        <w:t xml:space="preserve">муниципального образования </w:t>
      </w:r>
    </w:p>
    <w:p w:rsidR="00127B41" w:rsidRPr="00127B41" w:rsidRDefault="00127B41" w:rsidP="00FE2993">
      <w:pPr>
        <w:spacing w:after="0"/>
        <w:ind w:firstLine="0"/>
        <w:rPr>
          <w:b/>
        </w:rPr>
      </w:pPr>
      <w:r w:rsidRPr="00127B41">
        <w:rPr>
          <w:b/>
        </w:rPr>
        <w:t>Республики Калмыкия (</w:t>
      </w:r>
      <w:proofErr w:type="spellStart"/>
      <w:r w:rsidRPr="00127B41">
        <w:rPr>
          <w:b/>
        </w:rPr>
        <w:t>ахлачи</w:t>
      </w:r>
      <w:proofErr w:type="spellEnd"/>
      <w:r w:rsidRPr="00127B41">
        <w:rPr>
          <w:b/>
        </w:rPr>
        <w:t xml:space="preserve">)                        </w:t>
      </w:r>
      <w:r>
        <w:rPr>
          <w:b/>
        </w:rPr>
        <w:t xml:space="preserve">                               </w:t>
      </w:r>
      <w:r w:rsidRPr="00127B41">
        <w:rPr>
          <w:b/>
        </w:rPr>
        <w:t xml:space="preserve"> </w:t>
      </w:r>
      <w:proofErr w:type="spellStart"/>
      <w:r w:rsidRPr="00127B41">
        <w:rPr>
          <w:b/>
        </w:rPr>
        <w:t>Э.Д.Амарханова</w:t>
      </w:r>
      <w:proofErr w:type="spellEnd"/>
    </w:p>
    <w:p w:rsidR="00E74B77" w:rsidRPr="00127B41" w:rsidRDefault="00E74B77" w:rsidP="00FE2993">
      <w:pPr>
        <w:spacing w:after="0" w:line="269" w:lineRule="auto"/>
        <w:rPr>
          <w:b/>
          <w:sz w:val="26"/>
          <w:szCs w:val="26"/>
        </w:rPr>
      </w:pPr>
    </w:p>
    <w:p w:rsidR="006A55FC" w:rsidRDefault="006A55FC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A55FC" w:rsidRDefault="006A55FC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A55FC" w:rsidRDefault="006A55FC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A55FC" w:rsidRDefault="006A55FC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A55FC" w:rsidRDefault="006A55FC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A55FC" w:rsidRDefault="006A55FC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A55FC" w:rsidRDefault="006A55FC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E74B77" w:rsidRPr="00D44643" w:rsidRDefault="00E74B77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Приложение 1</w:t>
      </w:r>
    </w:p>
    <w:p w:rsidR="006A55FC" w:rsidRDefault="00E74B77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А</w:t>
      </w:r>
      <w:r w:rsidR="006A55FC">
        <w:rPr>
          <w:sz w:val="26"/>
          <w:szCs w:val="26"/>
        </w:rPr>
        <w:t>дминистрации</w:t>
      </w:r>
    </w:p>
    <w:p w:rsidR="00A773C7" w:rsidRDefault="00127B41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Южненского сельского муниципального </w:t>
      </w:r>
    </w:p>
    <w:p w:rsidR="00E74B77" w:rsidRPr="00D44643" w:rsidRDefault="00127B41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="006A55FC">
        <w:rPr>
          <w:sz w:val="26"/>
          <w:szCs w:val="26"/>
        </w:rPr>
        <w:t xml:space="preserve"> </w:t>
      </w:r>
      <w:r w:rsidR="00E74B77" w:rsidRPr="00D44643">
        <w:rPr>
          <w:sz w:val="26"/>
          <w:szCs w:val="26"/>
        </w:rPr>
        <w:t>Р</w:t>
      </w:r>
      <w:r w:rsidR="00FE2993">
        <w:rPr>
          <w:sz w:val="26"/>
          <w:szCs w:val="26"/>
        </w:rPr>
        <w:t xml:space="preserve">еспублики </w:t>
      </w:r>
      <w:r w:rsidR="00E74B77" w:rsidRPr="00D44643">
        <w:rPr>
          <w:sz w:val="26"/>
          <w:szCs w:val="26"/>
        </w:rPr>
        <w:t>К</w:t>
      </w:r>
      <w:r w:rsidR="00FE2993">
        <w:rPr>
          <w:sz w:val="26"/>
          <w:szCs w:val="26"/>
        </w:rPr>
        <w:t>алмыкия</w:t>
      </w:r>
    </w:p>
    <w:p w:rsidR="00E74B77" w:rsidRDefault="00E74B77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 w:rsidR="00FE2993">
        <w:rPr>
          <w:sz w:val="26"/>
          <w:szCs w:val="26"/>
        </w:rPr>
        <w:t xml:space="preserve"> 87</w:t>
      </w:r>
      <w:r w:rsidRPr="00D44643">
        <w:rPr>
          <w:sz w:val="26"/>
          <w:szCs w:val="26"/>
        </w:rPr>
        <w:t xml:space="preserve"> от </w:t>
      </w:r>
      <w:r w:rsidR="00FE2993">
        <w:rPr>
          <w:sz w:val="26"/>
          <w:szCs w:val="26"/>
        </w:rPr>
        <w:t>22</w:t>
      </w:r>
      <w:r w:rsidR="00B87E03">
        <w:rPr>
          <w:sz w:val="26"/>
          <w:szCs w:val="26"/>
        </w:rPr>
        <w:t xml:space="preserve"> ноября</w:t>
      </w:r>
      <w:r w:rsidRPr="00D44643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D44643">
        <w:rPr>
          <w:sz w:val="26"/>
          <w:szCs w:val="26"/>
        </w:rPr>
        <w:t xml:space="preserve">г. </w:t>
      </w:r>
    </w:p>
    <w:p w:rsidR="006A55FC" w:rsidRPr="00D44643" w:rsidRDefault="006A55FC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716A92" w:rsidRDefault="003439F6" w:rsidP="003439F6">
      <w:pPr>
        <w:ind w:firstLine="0"/>
        <w:jc w:val="center"/>
        <w:rPr>
          <w:b/>
          <w:bCs/>
          <w:sz w:val="26"/>
          <w:szCs w:val="26"/>
        </w:rPr>
      </w:pPr>
      <w:r w:rsidRPr="003439F6">
        <w:rPr>
          <w:b/>
          <w:sz w:val="26"/>
          <w:szCs w:val="26"/>
        </w:rPr>
        <w:t>Перечень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 xml:space="preserve"> главных администраторов доходов</w:t>
      </w:r>
      <w:r w:rsidRPr="003439F6">
        <w:rPr>
          <w:b/>
          <w:sz w:val="26"/>
          <w:szCs w:val="26"/>
        </w:rPr>
        <w:t xml:space="preserve">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r w:rsidRPr="003439F6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 w:rsidR="00A773C7">
        <w:rPr>
          <w:b/>
          <w:sz w:val="26"/>
          <w:szCs w:val="26"/>
        </w:rPr>
        <w:t>Южненского</w:t>
      </w:r>
      <w:r w:rsidRPr="003439F6">
        <w:rPr>
          <w:b/>
          <w:sz w:val="26"/>
          <w:szCs w:val="26"/>
        </w:rPr>
        <w:t xml:space="preserve"> </w:t>
      </w:r>
      <w:r w:rsidR="00A773C7">
        <w:rPr>
          <w:b/>
          <w:sz w:val="26"/>
          <w:szCs w:val="26"/>
        </w:rPr>
        <w:t>сельского</w:t>
      </w:r>
      <w:r w:rsidRPr="003439F6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3439F6">
        <w:rPr>
          <w:b/>
          <w:bCs/>
          <w:sz w:val="26"/>
          <w:szCs w:val="26"/>
        </w:rPr>
        <w:t>на 2022 год и на плановый период 2023 и 2024 годов</w:t>
      </w:r>
    </w:p>
    <w:tbl>
      <w:tblPr>
        <w:tblW w:w="1034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410"/>
        <w:gridCol w:w="6945"/>
      </w:tblGrid>
      <w:tr w:rsidR="003439F6" w:rsidRPr="007242B6" w:rsidTr="004A17DE">
        <w:trPr>
          <w:trHeight w:val="20"/>
          <w:tblHeader/>
        </w:trPr>
        <w:tc>
          <w:tcPr>
            <w:tcW w:w="3403" w:type="dxa"/>
            <w:gridSpan w:val="2"/>
            <w:vAlign w:val="center"/>
          </w:tcPr>
          <w:p w:rsidR="003439F6" w:rsidRPr="006F17E2" w:rsidRDefault="003439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6945" w:type="dxa"/>
            <w:vMerge w:val="restart"/>
            <w:vAlign w:val="center"/>
          </w:tcPr>
          <w:p w:rsidR="003439F6" w:rsidRPr="006F17E2" w:rsidRDefault="003439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 xml:space="preserve">Наименование </w:t>
            </w:r>
            <w:r w:rsidRPr="006F17E2">
              <w:rPr>
                <w:b/>
                <w:snapToGrid w:val="0"/>
                <w:sz w:val="23"/>
                <w:szCs w:val="23"/>
              </w:rPr>
              <w:t>администратора доходов</w:t>
            </w:r>
          </w:p>
          <w:p w:rsidR="003439F6" w:rsidRPr="007242B6" w:rsidRDefault="003439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</w:tr>
      <w:tr w:rsidR="003439F6" w:rsidRPr="007242B6" w:rsidTr="004A17DE">
        <w:trPr>
          <w:trHeight w:val="20"/>
          <w:tblHeader/>
        </w:trPr>
        <w:tc>
          <w:tcPr>
            <w:tcW w:w="993" w:type="dxa"/>
            <w:vAlign w:val="center"/>
          </w:tcPr>
          <w:p w:rsidR="003439F6" w:rsidRPr="006F17E2" w:rsidRDefault="003439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proofErr w:type="spellStart"/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адми-нист-ратора</w:t>
            </w:r>
            <w:proofErr w:type="spellEnd"/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br/>
              <w:t>доходов</w:t>
            </w:r>
          </w:p>
        </w:tc>
        <w:tc>
          <w:tcPr>
            <w:tcW w:w="2410" w:type="dxa"/>
            <w:vAlign w:val="center"/>
          </w:tcPr>
          <w:p w:rsidR="003439F6" w:rsidRPr="006F17E2" w:rsidRDefault="003439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 xml:space="preserve">классификации доходов </w:t>
            </w:r>
            <w:r w:rsidRPr="006F17E2">
              <w:rPr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  <w:tc>
          <w:tcPr>
            <w:tcW w:w="6945" w:type="dxa"/>
            <w:vMerge/>
            <w:vAlign w:val="center"/>
          </w:tcPr>
          <w:p w:rsidR="003439F6" w:rsidRPr="007242B6" w:rsidRDefault="003439F6" w:rsidP="003439F6">
            <w:pPr>
              <w:spacing w:after="0" w:line="240" w:lineRule="auto"/>
              <w:ind w:firstLine="0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3439F6" w:rsidRPr="006F17E2" w:rsidTr="004A17DE">
        <w:trPr>
          <w:trHeight w:val="20"/>
          <w:tblHeader/>
        </w:trPr>
        <w:tc>
          <w:tcPr>
            <w:tcW w:w="993" w:type="dxa"/>
            <w:vAlign w:val="center"/>
          </w:tcPr>
          <w:p w:rsidR="003439F6" w:rsidRPr="006F17E2" w:rsidRDefault="003439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10" w:type="dxa"/>
            <w:vAlign w:val="center"/>
          </w:tcPr>
          <w:p w:rsidR="003439F6" w:rsidRPr="006F17E2" w:rsidRDefault="003439F6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945" w:type="dxa"/>
            <w:vAlign w:val="center"/>
          </w:tcPr>
          <w:p w:rsidR="003439F6" w:rsidRPr="006F17E2" w:rsidRDefault="003439F6" w:rsidP="009042DE">
            <w:pPr>
              <w:spacing w:after="0" w:line="240" w:lineRule="auto"/>
              <w:ind w:left="111"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</w:tr>
      <w:tr w:rsidR="003439F6" w:rsidRPr="001522E0" w:rsidTr="009F5E82">
        <w:trPr>
          <w:trHeight w:val="20"/>
        </w:trPr>
        <w:tc>
          <w:tcPr>
            <w:tcW w:w="993" w:type="dxa"/>
            <w:vAlign w:val="center"/>
          </w:tcPr>
          <w:p w:rsidR="003439F6" w:rsidRPr="001522E0" w:rsidRDefault="009025C0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1522E0">
              <w:rPr>
                <w:b/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3439F6" w:rsidRPr="001522E0" w:rsidRDefault="003439F6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3439F6" w:rsidRPr="001522E0" w:rsidRDefault="009705F9" w:rsidP="009042DE">
            <w:pPr>
              <w:spacing w:after="0" w:line="240" w:lineRule="auto"/>
              <w:ind w:left="111" w:firstLine="0"/>
              <w:rPr>
                <w:b/>
                <w:snapToGrid w:val="0"/>
                <w:color w:val="000000"/>
              </w:rPr>
            </w:pPr>
            <w:r w:rsidRPr="001522E0">
              <w:rPr>
                <w:b/>
                <w:snapToGrid w:val="0"/>
                <w:color w:val="000000"/>
                <w:sz w:val="22"/>
                <w:szCs w:val="22"/>
              </w:rPr>
              <w:t>УПРАВЛЕНИЕ ФЕДЕРАЛЬНОЙ НАЛОГОВОЙ СЛУЖБЫ ПО РЕСПУБЛИКЕ КАЛМЫКИЯ</w:t>
            </w:r>
          </w:p>
        </w:tc>
      </w:tr>
      <w:tr w:rsidR="003439F6" w:rsidRPr="001522E0" w:rsidTr="009F5E82">
        <w:trPr>
          <w:trHeight w:val="20"/>
        </w:trPr>
        <w:tc>
          <w:tcPr>
            <w:tcW w:w="993" w:type="dxa"/>
            <w:vAlign w:val="center"/>
          </w:tcPr>
          <w:p w:rsidR="003439F6" w:rsidRPr="001522E0" w:rsidRDefault="009025C0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3439F6" w:rsidRPr="001522E0" w:rsidRDefault="009025C0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6945" w:type="dxa"/>
            <w:vAlign w:val="center"/>
          </w:tcPr>
          <w:p w:rsidR="003439F6" w:rsidRPr="001522E0" w:rsidRDefault="009025C0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9F6" w:rsidRPr="001522E0" w:rsidTr="009F5E82">
        <w:trPr>
          <w:trHeight w:val="20"/>
        </w:trPr>
        <w:tc>
          <w:tcPr>
            <w:tcW w:w="993" w:type="dxa"/>
            <w:vAlign w:val="center"/>
          </w:tcPr>
          <w:p w:rsidR="003439F6" w:rsidRPr="001522E0" w:rsidRDefault="009025C0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3439F6" w:rsidRPr="001522E0" w:rsidRDefault="009025C0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6945" w:type="dxa"/>
            <w:vAlign w:val="center"/>
          </w:tcPr>
          <w:p w:rsidR="003439F6" w:rsidRPr="001522E0" w:rsidRDefault="009025C0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9F6" w:rsidRPr="001522E0" w:rsidTr="009F5E82">
        <w:trPr>
          <w:trHeight w:val="20"/>
        </w:trPr>
        <w:tc>
          <w:tcPr>
            <w:tcW w:w="993" w:type="dxa"/>
            <w:vAlign w:val="center"/>
          </w:tcPr>
          <w:p w:rsidR="003439F6" w:rsidRPr="001522E0" w:rsidRDefault="009025C0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3439F6" w:rsidRPr="001522E0" w:rsidRDefault="009025C0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6945" w:type="dxa"/>
            <w:vAlign w:val="center"/>
          </w:tcPr>
          <w:p w:rsidR="003439F6" w:rsidRPr="001522E0" w:rsidRDefault="009025C0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439F6" w:rsidRPr="001522E0" w:rsidTr="009F5E82">
        <w:trPr>
          <w:trHeight w:val="20"/>
        </w:trPr>
        <w:tc>
          <w:tcPr>
            <w:tcW w:w="993" w:type="dxa"/>
            <w:vAlign w:val="center"/>
          </w:tcPr>
          <w:p w:rsidR="003439F6" w:rsidRPr="001522E0" w:rsidRDefault="004D7533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3439F6" w:rsidRPr="001522E0" w:rsidRDefault="0028185C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z w:val="22"/>
                <w:szCs w:val="22"/>
              </w:rPr>
              <w:t>1 05 03 010 01 0000 110</w:t>
            </w:r>
          </w:p>
        </w:tc>
        <w:tc>
          <w:tcPr>
            <w:tcW w:w="6945" w:type="dxa"/>
            <w:vAlign w:val="center"/>
          </w:tcPr>
          <w:p w:rsidR="003439F6" w:rsidRPr="001522E0" w:rsidRDefault="0028185C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420688" w:rsidRPr="00420688" w:rsidTr="009F5E82">
        <w:trPr>
          <w:trHeight w:val="20"/>
        </w:trPr>
        <w:tc>
          <w:tcPr>
            <w:tcW w:w="993" w:type="dxa"/>
            <w:vAlign w:val="center"/>
          </w:tcPr>
          <w:p w:rsidR="00420688" w:rsidRPr="00420688" w:rsidRDefault="004206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420688" w:rsidRPr="00420688" w:rsidRDefault="00420688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1 06 01030 1</w:t>
            </w:r>
            <w:r w:rsidR="00A773C7"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420688" w:rsidRPr="00420688" w:rsidRDefault="00420688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A773C7"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420688" w:rsidRPr="00420688" w:rsidTr="009F5E82">
        <w:trPr>
          <w:trHeight w:val="20"/>
        </w:trPr>
        <w:tc>
          <w:tcPr>
            <w:tcW w:w="993" w:type="dxa"/>
            <w:vAlign w:val="center"/>
          </w:tcPr>
          <w:p w:rsidR="00420688" w:rsidRPr="00420688" w:rsidRDefault="004206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420688" w:rsidRPr="00420688" w:rsidRDefault="00420688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1 06 06033 1</w:t>
            </w:r>
            <w:r w:rsidR="00A773C7"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420688" w:rsidRPr="00420688" w:rsidRDefault="00420688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A773C7"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420688" w:rsidRPr="00420688" w:rsidTr="009F5E82">
        <w:trPr>
          <w:trHeight w:val="20"/>
        </w:trPr>
        <w:tc>
          <w:tcPr>
            <w:tcW w:w="993" w:type="dxa"/>
            <w:vAlign w:val="center"/>
          </w:tcPr>
          <w:p w:rsidR="00420688" w:rsidRPr="00420688" w:rsidRDefault="004206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420688" w:rsidRPr="00420688" w:rsidRDefault="00420688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1 06 06043 1</w:t>
            </w:r>
            <w:r w:rsidR="00A773C7"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420688" w:rsidRPr="00420688" w:rsidRDefault="00420688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="00A773C7"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9042DE" w:rsidRPr="001F4F6A" w:rsidTr="009F5E82">
        <w:trPr>
          <w:trHeight w:val="20"/>
        </w:trPr>
        <w:tc>
          <w:tcPr>
            <w:tcW w:w="993" w:type="dxa"/>
            <w:vAlign w:val="center"/>
          </w:tcPr>
          <w:p w:rsidR="009042DE" w:rsidRPr="001F4F6A" w:rsidRDefault="009042DE" w:rsidP="00146C09">
            <w:pPr>
              <w:spacing w:after="0" w:line="240" w:lineRule="auto"/>
              <w:ind w:firstLine="0"/>
              <w:jc w:val="center"/>
              <w:rPr>
                <w:b/>
                <w:snapToGrid w:val="0"/>
              </w:rPr>
            </w:pPr>
            <w:r w:rsidRPr="001F4F6A">
              <w:rPr>
                <w:b/>
                <w:snapToGrid w:val="0"/>
                <w:sz w:val="22"/>
                <w:szCs w:val="22"/>
              </w:rPr>
              <w:t>63</w:t>
            </w:r>
            <w:r w:rsidR="00146C09" w:rsidRPr="001F4F6A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9042DE" w:rsidRPr="001F4F6A" w:rsidRDefault="009042DE" w:rsidP="00146C09">
            <w:pPr>
              <w:ind w:firstLine="0"/>
            </w:pPr>
          </w:p>
        </w:tc>
        <w:tc>
          <w:tcPr>
            <w:tcW w:w="6945" w:type="dxa"/>
            <w:vAlign w:val="center"/>
          </w:tcPr>
          <w:p w:rsidR="009042DE" w:rsidRPr="001F4F6A" w:rsidRDefault="001F4F6A" w:rsidP="001F4F6A">
            <w:pPr>
              <w:spacing w:after="0"/>
              <w:ind w:firstLine="0"/>
              <w:rPr>
                <w:b/>
              </w:rPr>
            </w:pPr>
            <w:r w:rsidRPr="001F4F6A">
              <w:rPr>
                <w:b/>
                <w:sz w:val="22"/>
                <w:szCs w:val="22"/>
                <w:shd w:val="clear" w:color="auto" w:fill="FFFFFF"/>
              </w:rPr>
              <w:t>РЕСПУБЛИКАНСКАЯ СЛУЖБА ФИНАНСОВО-БЮДЖЕТНОГО КОНТРОЛЯ</w:t>
            </w:r>
          </w:p>
        </w:tc>
      </w:tr>
      <w:tr w:rsidR="00236C29" w:rsidRPr="001F4F6A" w:rsidTr="009F5E82">
        <w:trPr>
          <w:trHeight w:val="20"/>
        </w:trPr>
        <w:tc>
          <w:tcPr>
            <w:tcW w:w="993" w:type="dxa"/>
            <w:vAlign w:val="center"/>
          </w:tcPr>
          <w:p w:rsidR="00236C29" w:rsidRPr="001F4F6A" w:rsidRDefault="00236C29" w:rsidP="00146C09">
            <w:pPr>
              <w:spacing w:after="0" w:line="240" w:lineRule="auto"/>
              <w:ind w:firstLine="0"/>
              <w:jc w:val="center"/>
              <w:rPr>
                <w:b/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236C29" w:rsidRPr="00236C29" w:rsidRDefault="00236C29" w:rsidP="00146C09">
            <w:pPr>
              <w:ind w:firstLine="0"/>
            </w:pPr>
            <w:r w:rsidRPr="00236C29">
              <w:rPr>
                <w:sz w:val="22"/>
                <w:szCs w:val="22"/>
              </w:rPr>
              <w:t>1 16 02010 02 0000 140</w:t>
            </w:r>
          </w:p>
        </w:tc>
        <w:tc>
          <w:tcPr>
            <w:tcW w:w="6945" w:type="dxa"/>
            <w:vAlign w:val="center"/>
          </w:tcPr>
          <w:p w:rsidR="00236C29" w:rsidRPr="00236C29" w:rsidRDefault="00236C29" w:rsidP="001F4F6A">
            <w:pPr>
              <w:spacing w:after="0"/>
              <w:ind w:firstLine="0"/>
              <w:rPr>
                <w:shd w:val="clear" w:color="auto" w:fill="FFFFFF"/>
              </w:rPr>
            </w:pPr>
            <w:r w:rsidRPr="00236C29">
              <w:rPr>
                <w:sz w:val="22"/>
                <w:szCs w:val="22"/>
                <w:shd w:val="clear" w:color="auto" w:fill="FFFFFF"/>
              </w:rPr>
              <w:t>Административные</w:t>
            </w:r>
            <w:r>
              <w:rPr>
                <w:sz w:val="22"/>
                <w:szCs w:val="22"/>
                <w:shd w:val="clear" w:color="auto" w:fill="FFFFFF"/>
              </w:rPr>
              <w:t xml:space="preserve"> штрафы, установленные законами</w:t>
            </w:r>
            <w:r w:rsidR="00A026AE" w:rsidRPr="00146C09">
              <w:rPr>
                <w:sz w:val="22"/>
                <w:szCs w:val="22"/>
              </w:rPr>
              <w:t xml:space="preserve"> субъектов Российской Федерации об административных правонарушениях</w:t>
            </w:r>
            <w:r w:rsidR="00A026AE">
              <w:rPr>
                <w:sz w:val="22"/>
                <w:szCs w:val="22"/>
              </w:rPr>
              <w:t>, за нарушение законов и иных нормативных правовых актов субъектов Российской Федерации</w:t>
            </w:r>
          </w:p>
        </w:tc>
      </w:tr>
      <w:tr w:rsidR="00146C09" w:rsidRPr="00C35415" w:rsidTr="009F5E82">
        <w:trPr>
          <w:trHeight w:val="20"/>
        </w:trPr>
        <w:tc>
          <w:tcPr>
            <w:tcW w:w="993" w:type="dxa"/>
            <w:vAlign w:val="center"/>
          </w:tcPr>
          <w:p w:rsidR="00146C09" w:rsidRPr="00C35415" w:rsidRDefault="00146C09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146C09" w:rsidRPr="00146C09" w:rsidRDefault="00146C09" w:rsidP="0059192E">
            <w:pPr>
              <w:ind w:firstLine="0"/>
            </w:pPr>
            <w:r w:rsidRPr="00146C09">
              <w:rPr>
                <w:sz w:val="22"/>
                <w:szCs w:val="22"/>
              </w:rPr>
              <w:t>1 16 02020 02 0000 140</w:t>
            </w:r>
          </w:p>
        </w:tc>
        <w:tc>
          <w:tcPr>
            <w:tcW w:w="6945" w:type="dxa"/>
            <w:vAlign w:val="center"/>
          </w:tcPr>
          <w:p w:rsidR="00146C09" w:rsidRPr="00146C09" w:rsidRDefault="00146C09" w:rsidP="00A026AE">
            <w:pPr>
              <w:spacing w:after="0"/>
              <w:ind w:firstLine="0"/>
            </w:pPr>
            <w:r w:rsidRPr="00146C09">
              <w:rPr>
                <w:sz w:val="22"/>
                <w:szCs w:val="22"/>
              </w:rPr>
              <w:t>Административные штрафы, установленные законами 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26AE" w:rsidRPr="00C35415" w:rsidTr="009F5E82">
        <w:trPr>
          <w:trHeight w:val="20"/>
        </w:trPr>
        <w:tc>
          <w:tcPr>
            <w:tcW w:w="993" w:type="dxa"/>
            <w:vAlign w:val="center"/>
          </w:tcPr>
          <w:p w:rsidR="00A026AE" w:rsidRPr="00C35415" w:rsidRDefault="00A026AE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A026AE" w:rsidRPr="00146C09" w:rsidRDefault="00A026AE" w:rsidP="0059192E">
            <w:pPr>
              <w:ind w:firstLine="0"/>
            </w:pPr>
            <w:r w:rsidRPr="00A026AE">
              <w:rPr>
                <w:sz w:val="22"/>
                <w:szCs w:val="22"/>
              </w:rPr>
              <w:t>1 16 51040 02 0000 140</w:t>
            </w:r>
          </w:p>
        </w:tc>
        <w:tc>
          <w:tcPr>
            <w:tcW w:w="6945" w:type="dxa"/>
            <w:vAlign w:val="center"/>
          </w:tcPr>
          <w:p w:rsidR="00A026AE" w:rsidRPr="00A026AE" w:rsidRDefault="00A026AE" w:rsidP="00A026AE">
            <w:pPr>
              <w:spacing w:line="274" w:lineRule="atLeast"/>
              <w:ind w:firstLine="0"/>
              <w:rPr>
                <w:color w:val="000000"/>
              </w:rPr>
            </w:pPr>
            <w:r w:rsidRPr="00A026AE">
              <w:rPr>
                <w:color w:val="000000"/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</w:t>
            </w:r>
            <w:r w:rsidRPr="00A026AE">
              <w:rPr>
                <w:color w:val="000000"/>
                <w:sz w:val="22"/>
                <w:szCs w:val="22"/>
              </w:rPr>
              <w:lastRenderedPageBreak/>
              <w:t>актов, зачисляемые в бюджеты поселений</w:t>
            </w:r>
          </w:p>
          <w:p w:rsidR="00A026AE" w:rsidRPr="00146C09" w:rsidRDefault="00A026AE" w:rsidP="00A026AE">
            <w:pPr>
              <w:spacing w:after="0"/>
              <w:ind w:firstLine="0"/>
            </w:pPr>
          </w:p>
        </w:tc>
      </w:tr>
      <w:tr w:rsidR="00146C09" w:rsidRPr="001522E0" w:rsidTr="009F5E82">
        <w:trPr>
          <w:trHeight w:val="20"/>
        </w:trPr>
        <w:tc>
          <w:tcPr>
            <w:tcW w:w="993" w:type="dxa"/>
            <w:vAlign w:val="center"/>
          </w:tcPr>
          <w:p w:rsidR="00146C09" w:rsidRPr="001522E0" w:rsidRDefault="00146C09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</w:rPr>
            </w:pPr>
            <w:r w:rsidRPr="001522E0">
              <w:rPr>
                <w:b/>
                <w:snapToGrid w:val="0"/>
                <w:sz w:val="22"/>
                <w:szCs w:val="22"/>
              </w:rPr>
              <w:lastRenderedPageBreak/>
              <w:t>724</w:t>
            </w:r>
          </w:p>
        </w:tc>
        <w:tc>
          <w:tcPr>
            <w:tcW w:w="2410" w:type="dxa"/>
            <w:vAlign w:val="center"/>
          </w:tcPr>
          <w:p w:rsidR="00146C09" w:rsidRPr="001522E0" w:rsidRDefault="00146C09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</w:rPr>
            </w:pPr>
          </w:p>
        </w:tc>
        <w:tc>
          <w:tcPr>
            <w:tcW w:w="6945" w:type="dxa"/>
            <w:vAlign w:val="center"/>
          </w:tcPr>
          <w:p w:rsidR="00146C09" w:rsidRPr="001522E0" w:rsidRDefault="00146C09" w:rsidP="009042DE">
            <w:pPr>
              <w:spacing w:after="0" w:line="240" w:lineRule="auto"/>
              <w:ind w:left="111" w:firstLine="0"/>
              <w:rPr>
                <w:b/>
                <w:snapToGrid w:val="0"/>
              </w:rPr>
            </w:pPr>
            <w:r w:rsidRPr="001522E0">
              <w:rPr>
                <w:b/>
                <w:sz w:val="22"/>
                <w:szCs w:val="22"/>
                <w:shd w:val="clear" w:color="auto" w:fill="FFFFFF"/>
              </w:rPr>
              <w:t>КОМИТЕТ ПО ЗЕМЕЛЬНЫМ И ИМУЩЕСТВЕННЫМ ОТНОШЕНИЯМ ГОРОДОВИКОВСКОГО РАЙОННОГО МУНИЦИПАЛЬНОГО ОБРАЗОВАНИЯ РЕСПУБЛИКИ КАЛМЫКИЯ</w:t>
            </w:r>
          </w:p>
        </w:tc>
      </w:tr>
      <w:tr w:rsidR="00146C09" w:rsidRPr="001522E0" w:rsidTr="009F5E82">
        <w:trPr>
          <w:trHeight w:val="20"/>
        </w:trPr>
        <w:tc>
          <w:tcPr>
            <w:tcW w:w="993" w:type="dxa"/>
            <w:vAlign w:val="center"/>
          </w:tcPr>
          <w:p w:rsidR="00146C09" w:rsidRPr="001522E0" w:rsidRDefault="00146C09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>724</w:t>
            </w:r>
          </w:p>
        </w:tc>
        <w:tc>
          <w:tcPr>
            <w:tcW w:w="2410" w:type="dxa"/>
            <w:vAlign w:val="center"/>
          </w:tcPr>
          <w:p w:rsidR="00146C09" w:rsidRPr="001522E0" w:rsidRDefault="00146C09" w:rsidP="00837AEC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>1 11 05 013 1</w:t>
            </w:r>
            <w:r w:rsidR="00837AEC">
              <w:rPr>
                <w:snapToGrid w:val="0"/>
                <w:sz w:val="22"/>
                <w:szCs w:val="22"/>
              </w:rPr>
              <w:t>0</w:t>
            </w:r>
            <w:r w:rsidRPr="001522E0">
              <w:rPr>
                <w:snapToGrid w:val="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146C09" w:rsidRPr="001522E0" w:rsidRDefault="00146C09" w:rsidP="00837AE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837AEC">
              <w:rPr>
                <w:snapToGrid w:val="0"/>
                <w:sz w:val="22"/>
                <w:szCs w:val="22"/>
              </w:rPr>
              <w:t>сельских</w:t>
            </w:r>
            <w:r w:rsidRPr="001522E0">
              <w:rPr>
                <w:snapToGrid w:val="0"/>
                <w:sz w:val="22"/>
                <w:szCs w:val="22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46C09" w:rsidRPr="001522E0" w:rsidTr="009F5E82">
        <w:trPr>
          <w:trHeight w:val="20"/>
        </w:trPr>
        <w:tc>
          <w:tcPr>
            <w:tcW w:w="993" w:type="dxa"/>
            <w:vAlign w:val="center"/>
          </w:tcPr>
          <w:p w:rsidR="00146C09" w:rsidRPr="001522E0" w:rsidRDefault="00146C09" w:rsidP="00716A92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>724</w:t>
            </w:r>
          </w:p>
        </w:tc>
        <w:tc>
          <w:tcPr>
            <w:tcW w:w="2410" w:type="dxa"/>
            <w:vAlign w:val="center"/>
          </w:tcPr>
          <w:p w:rsidR="00146C09" w:rsidRPr="001522E0" w:rsidRDefault="00146C09" w:rsidP="00837AE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>1 14 06013 1</w:t>
            </w:r>
            <w:r w:rsidR="00837AEC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 0000 430</w:t>
            </w:r>
          </w:p>
        </w:tc>
        <w:tc>
          <w:tcPr>
            <w:tcW w:w="6945" w:type="dxa"/>
            <w:vAlign w:val="center"/>
          </w:tcPr>
          <w:p w:rsidR="00146C09" w:rsidRPr="001522E0" w:rsidRDefault="00146C09" w:rsidP="00837AE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837AEC">
              <w:rPr>
                <w:color w:val="000000"/>
                <w:sz w:val="22"/>
                <w:szCs w:val="22"/>
                <w:shd w:val="clear" w:color="auto" w:fill="FFFFFF"/>
              </w:rPr>
              <w:t>сельских</w:t>
            </w: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146C09" w:rsidRPr="008B5DD9" w:rsidTr="00716A92">
        <w:trPr>
          <w:trHeight w:val="20"/>
        </w:trPr>
        <w:tc>
          <w:tcPr>
            <w:tcW w:w="993" w:type="dxa"/>
            <w:vAlign w:val="center"/>
          </w:tcPr>
          <w:p w:rsidR="00146C09" w:rsidRPr="008B5DD9" w:rsidRDefault="00146C09" w:rsidP="000F2EDC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8B5DD9">
              <w:rPr>
                <w:b/>
                <w:snapToGrid w:val="0"/>
                <w:color w:val="000000"/>
                <w:sz w:val="22"/>
                <w:szCs w:val="22"/>
              </w:rPr>
              <w:t>7</w:t>
            </w:r>
            <w:r w:rsidR="000F2EDC">
              <w:rPr>
                <w:b/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146C09" w:rsidRPr="008B5DD9" w:rsidRDefault="00146C09" w:rsidP="00716A92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146C09" w:rsidRPr="008B5DD9" w:rsidRDefault="00146C09" w:rsidP="00837AEC">
            <w:pPr>
              <w:spacing w:after="0" w:line="240" w:lineRule="auto"/>
              <w:ind w:left="111" w:firstLine="0"/>
              <w:rPr>
                <w:b/>
                <w:snapToGrid w:val="0"/>
                <w:color w:val="000000"/>
              </w:rPr>
            </w:pPr>
            <w:r w:rsidRPr="008B5DD9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r w:rsidR="00837AEC">
              <w:rPr>
                <w:b/>
                <w:sz w:val="22"/>
                <w:szCs w:val="22"/>
                <w:shd w:val="clear" w:color="auto" w:fill="FFFFFF"/>
              </w:rPr>
              <w:t>Ю</w:t>
            </w:r>
            <w:r w:rsidR="000F2EDC">
              <w:rPr>
                <w:b/>
                <w:sz w:val="22"/>
                <w:szCs w:val="22"/>
                <w:shd w:val="clear" w:color="auto" w:fill="FFFFFF"/>
              </w:rPr>
              <w:t>ЖНЕНСКОГО СЕЛЬСКОГО</w:t>
            </w:r>
            <w:r w:rsidRPr="008B5DD9">
              <w:rPr>
                <w:b/>
                <w:sz w:val="22"/>
                <w:szCs w:val="22"/>
                <w:shd w:val="clear" w:color="auto" w:fill="FFFFFF"/>
              </w:rPr>
              <w:t xml:space="preserve"> МУНИЦИПАЛЬНОГО ОБРАЗОВАНИЯ РЕСПУБЛИКИ КАЛМЫКИЯ</w:t>
            </w:r>
          </w:p>
        </w:tc>
      </w:tr>
      <w:tr w:rsidR="00146C09" w:rsidRPr="001522E0" w:rsidTr="009F5E82">
        <w:trPr>
          <w:trHeight w:val="20"/>
        </w:trPr>
        <w:tc>
          <w:tcPr>
            <w:tcW w:w="993" w:type="dxa"/>
            <w:vAlign w:val="center"/>
          </w:tcPr>
          <w:p w:rsidR="00146C09" w:rsidRPr="000A5B18" w:rsidRDefault="00146C09" w:rsidP="000F2EDC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7</w:t>
            </w:r>
            <w:r w:rsidR="000F2EDC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146C09" w:rsidRPr="000A5B18" w:rsidRDefault="008B5DD9" w:rsidP="000F2ED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1 11 05 0</w:t>
            </w:r>
            <w:r>
              <w:rPr>
                <w:snapToGrid w:val="0"/>
                <w:color w:val="000000"/>
                <w:sz w:val="22"/>
                <w:szCs w:val="22"/>
              </w:rPr>
              <w:t>25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1</w:t>
            </w:r>
            <w:r w:rsidR="000F2EDC">
              <w:rPr>
                <w:snapToGrid w:val="0"/>
                <w:color w:val="000000"/>
                <w:sz w:val="22"/>
                <w:szCs w:val="22"/>
              </w:rPr>
              <w:t>0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146C09" w:rsidRPr="001522E0" w:rsidRDefault="008B5DD9" w:rsidP="000F2ED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proofErr w:type="gramStart"/>
            <w:r w:rsidRPr="001522E0">
              <w:rPr>
                <w:snapToGrid w:val="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0F2EDC">
              <w:rPr>
                <w:snapToGrid w:val="0"/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F2EDC" w:rsidRPr="001522E0" w:rsidTr="009F5E82">
        <w:trPr>
          <w:trHeight w:val="20"/>
        </w:trPr>
        <w:tc>
          <w:tcPr>
            <w:tcW w:w="993" w:type="dxa"/>
            <w:vAlign w:val="center"/>
          </w:tcPr>
          <w:p w:rsidR="000F2EDC" w:rsidRPr="000A5B18" w:rsidRDefault="000F2EDC" w:rsidP="0042100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0F2EDC" w:rsidRPr="000A5B18" w:rsidRDefault="000F2EDC" w:rsidP="000F2ED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1 11 05 0</w:t>
            </w:r>
            <w:r>
              <w:rPr>
                <w:snapToGrid w:val="0"/>
                <w:color w:val="000000"/>
                <w:sz w:val="22"/>
                <w:szCs w:val="22"/>
              </w:rPr>
              <w:t>25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>000 120</w:t>
            </w:r>
          </w:p>
        </w:tc>
        <w:tc>
          <w:tcPr>
            <w:tcW w:w="6945" w:type="dxa"/>
            <w:vAlign w:val="center"/>
          </w:tcPr>
          <w:p w:rsidR="000F2EDC" w:rsidRPr="001522E0" w:rsidRDefault="000F2EDC" w:rsidP="000F2ED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proofErr w:type="gramStart"/>
            <w:r w:rsidRPr="001522E0">
              <w:rPr>
                <w:snapToGrid w:val="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B5DD9" w:rsidRPr="001522E0" w:rsidTr="009F5E82">
        <w:trPr>
          <w:trHeight w:val="20"/>
        </w:trPr>
        <w:tc>
          <w:tcPr>
            <w:tcW w:w="993" w:type="dxa"/>
            <w:vAlign w:val="center"/>
          </w:tcPr>
          <w:p w:rsidR="008B5DD9" w:rsidRPr="008B5DD9" w:rsidRDefault="008B5DD9" w:rsidP="000F2EDC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0F2EDC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8B5DD9" w:rsidRPr="001522E0" w:rsidRDefault="008B5DD9" w:rsidP="000F2EDC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1 11 05 035 1</w:t>
            </w:r>
            <w:r w:rsidR="000F2EDC">
              <w:rPr>
                <w:snapToGrid w:val="0"/>
                <w:sz w:val="22"/>
                <w:szCs w:val="22"/>
              </w:rPr>
              <w:t>0</w:t>
            </w:r>
            <w:r w:rsidRPr="001522E0">
              <w:rPr>
                <w:snapToGrid w:val="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102710" w:rsidRPr="00102710" w:rsidRDefault="008B5DD9" w:rsidP="000F2ED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0F2EDC">
              <w:rPr>
                <w:snapToGrid w:val="0"/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2710" w:rsidRPr="001522E0" w:rsidTr="009F5E82">
        <w:trPr>
          <w:trHeight w:val="20"/>
        </w:trPr>
        <w:tc>
          <w:tcPr>
            <w:tcW w:w="993" w:type="dxa"/>
            <w:vAlign w:val="center"/>
          </w:tcPr>
          <w:p w:rsidR="00102710" w:rsidRDefault="00102710" w:rsidP="000F2EDC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0F2EDC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102710" w:rsidRDefault="00102710" w:rsidP="000F2EDC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>1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11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="000F2EDC">
              <w:rPr>
                <w:snapToGrid w:val="0"/>
                <w:sz w:val="22"/>
                <w:szCs w:val="22"/>
              </w:rPr>
              <w:t>09 045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="000F2EDC">
              <w:rPr>
                <w:snapToGrid w:val="0"/>
                <w:sz w:val="22"/>
                <w:szCs w:val="22"/>
              </w:rPr>
              <w:t>10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0000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120</w:t>
            </w:r>
          </w:p>
        </w:tc>
        <w:tc>
          <w:tcPr>
            <w:tcW w:w="6945" w:type="dxa"/>
            <w:vAlign w:val="center"/>
          </w:tcPr>
          <w:p w:rsidR="00102710" w:rsidRPr="001522E0" w:rsidRDefault="000F2EDC" w:rsidP="00102710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сдачи в аренду имущества, находящегося в собственности сельских поселений (</w:t>
            </w:r>
            <w:r w:rsidRPr="001522E0">
              <w:rPr>
                <w:snapToGrid w:val="0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102710" w:rsidRPr="001522E0" w:rsidTr="009F5E82">
        <w:trPr>
          <w:trHeight w:val="20"/>
        </w:trPr>
        <w:tc>
          <w:tcPr>
            <w:tcW w:w="993" w:type="dxa"/>
            <w:vAlign w:val="center"/>
          </w:tcPr>
          <w:p w:rsidR="00102710" w:rsidRDefault="00102710" w:rsidP="000F2EDC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0F2EDC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102710" w:rsidRPr="00102710" w:rsidRDefault="00102710" w:rsidP="000F2EDC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>1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14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02053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</w:t>
            </w:r>
            <w:r w:rsidR="000F2EDC">
              <w:rPr>
                <w:snapToGrid w:val="0"/>
                <w:sz w:val="22"/>
                <w:szCs w:val="22"/>
              </w:rPr>
              <w:t>0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0000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410</w:t>
            </w:r>
          </w:p>
        </w:tc>
        <w:tc>
          <w:tcPr>
            <w:tcW w:w="6945" w:type="dxa"/>
            <w:vAlign w:val="center"/>
          </w:tcPr>
          <w:p w:rsidR="00102710" w:rsidRPr="00102710" w:rsidRDefault="00102710" w:rsidP="000F2ED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 w:rsidR="000F2EDC">
              <w:rPr>
                <w:snapToGrid w:val="0"/>
                <w:sz w:val="22"/>
                <w:szCs w:val="22"/>
              </w:rPr>
              <w:t>сельских</w:t>
            </w:r>
            <w:r w:rsidRPr="00102710">
              <w:rPr>
                <w:snapToGrid w:val="0"/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710" w:rsidRPr="001522E0" w:rsidTr="009F5E82">
        <w:trPr>
          <w:trHeight w:val="20"/>
        </w:trPr>
        <w:tc>
          <w:tcPr>
            <w:tcW w:w="993" w:type="dxa"/>
            <w:vAlign w:val="center"/>
          </w:tcPr>
          <w:p w:rsidR="00102710" w:rsidRDefault="00102710" w:rsidP="000F2EDC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0F2EDC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102710" w:rsidRPr="00102710" w:rsidRDefault="00102710" w:rsidP="000F2EDC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>1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14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06013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</w:t>
            </w:r>
            <w:r w:rsidR="000F2EDC">
              <w:rPr>
                <w:snapToGrid w:val="0"/>
                <w:sz w:val="22"/>
                <w:szCs w:val="22"/>
              </w:rPr>
              <w:t>0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0000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430</w:t>
            </w:r>
          </w:p>
        </w:tc>
        <w:tc>
          <w:tcPr>
            <w:tcW w:w="6945" w:type="dxa"/>
            <w:vAlign w:val="center"/>
          </w:tcPr>
          <w:p w:rsidR="00102710" w:rsidRPr="00102710" w:rsidRDefault="00102710" w:rsidP="000F2ED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0F2EDC">
              <w:rPr>
                <w:snapToGrid w:val="0"/>
                <w:sz w:val="22"/>
                <w:szCs w:val="22"/>
              </w:rPr>
              <w:t>сельских</w:t>
            </w:r>
            <w:r w:rsidRPr="00102710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02710" w:rsidRPr="001522E0" w:rsidTr="009F5E82">
        <w:trPr>
          <w:trHeight w:val="20"/>
        </w:trPr>
        <w:tc>
          <w:tcPr>
            <w:tcW w:w="993" w:type="dxa"/>
            <w:vAlign w:val="center"/>
          </w:tcPr>
          <w:p w:rsidR="00102710" w:rsidRDefault="00102710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485BFD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102710" w:rsidRPr="00102710" w:rsidRDefault="00102710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>1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14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06025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</w:t>
            </w:r>
            <w:r w:rsidR="00485BFD">
              <w:rPr>
                <w:snapToGrid w:val="0"/>
                <w:sz w:val="22"/>
                <w:szCs w:val="22"/>
              </w:rPr>
              <w:t>0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0000</w:t>
            </w:r>
            <w:r w:rsidR="001F4F6A"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430</w:t>
            </w:r>
          </w:p>
        </w:tc>
        <w:tc>
          <w:tcPr>
            <w:tcW w:w="6945" w:type="dxa"/>
            <w:vAlign w:val="center"/>
          </w:tcPr>
          <w:p w:rsidR="00102710" w:rsidRPr="00102710" w:rsidRDefault="00102710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 xml:space="preserve">Доходы от продажи земельных участков, находящихся в собственности </w:t>
            </w:r>
            <w:r w:rsidR="00485BFD">
              <w:rPr>
                <w:snapToGrid w:val="0"/>
                <w:sz w:val="22"/>
                <w:szCs w:val="22"/>
              </w:rPr>
              <w:t>сельских</w:t>
            </w:r>
            <w:r w:rsidRPr="00102710">
              <w:rPr>
                <w:snapToGrid w:val="0"/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81245E" w:rsidRPr="001522E0" w:rsidTr="001F260A">
        <w:trPr>
          <w:trHeight w:val="20"/>
        </w:trPr>
        <w:tc>
          <w:tcPr>
            <w:tcW w:w="993" w:type="dxa"/>
            <w:vAlign w:val="center"/>
          </w:tcPr>
          <w:p w:rsidR="0081245E" w:rsidRDefault="0081245E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485BFD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81245E" w:rsidRPr="001522E0" w:rsidRDefault="0081245E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1 17 01050 </w:t>
            </w:r>
            <w:r>
              <w:rPr>
                <w:snapToGrid w:val="0"/>
                <w:sz w:val="22"/>
                <w:szCs w:val="22"/>
              </w:rPr>
              <w:t>1</w:t>
            </w:r>
            <w:r w:rsidR="00485BFD">
              <w:rPr>
                <w:snapToGrid w:val="0"/>
                <w:sz w:val="22"/>
                <w:szCs w:val="22"/>
              </w:rPr>
              <w:t>0</w:t>
            </w:r>
            <w:r w:rsidRPr="001522E0">
              <w:rPr>
                <w:snapToGrid w:val="0"/>
                <w:sz w:val="22"/>
                <w:szCs w:val="22"/>
              </w:rPr>
              <w:t xml:space="preserve"> 0000 180</w:t>
            </w:r>
          </w:p>
        </w:tc>
        <w:tc>
          <w:tcPr>
            <w:tcW w:w="6945" w:type="dxa"/>
            <w:vAlign w:val="center"/>
          </w:tcPr>
          <w:p w:rsidR="0081245E" w:rsidRPr="001522E0" w:rsidRDefault="0081245E" w:rsidP="00485BFD">
            <w:pPr>
              <w:spacing w:after="0" w:line="240" w:lineRule="auto"/>
              <w:ind w:left="111" w:firstLine="0"/>
              <w:rPr>
                <w:shd w:val="clear" w:color="auto" w:fill="FFFFFF"/>
              </w:rPr>
            </w:pPr>
            <w:r w:rsidRPr="001522E0">
              <w:rPr>
                <w:sz w:val="22"/>
                <w:szCs w:val="22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485BFD">
              <w:rPr>
                <w:sz w:val="22"/>
                <w:szCs w:val="22"/>
                <w:shd w:val="clear" w:color="auto" w:fill="FFFFFF"/>
              </w:rPr>
              <w:t>сельских</w:t>
            </w:r>
            <w:r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3B6DEF" w:rsidRPr="001522E0" w:rsidTr="001F260A">
        <w:trPr>
          <w:trHeight w:val="20"/>
        </w:trPr>
        <w:tc>
          <w:tcPr>
            <w:tcW w:w="993" w:type="dxa"/>
            <w:vAlign w:val="center"/>
          </w:tcPr>
          <w:p w:rsidR="003B6DEF" w:rsidRDefault="003B6DEF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410" w:type="dxa"/>
            <w:vAlign w:val="center"/>
          </w:tcPr>
          <w:p w:rsidR="003B6DEF" w:rsidRPr="001522E0" w:rsidRDefault="003B6DEF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3B6DE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B6DEF">
              <w:rPr>
                <w:snapToGrid w:val="0"/>
                <w:sz w:val="22"/>
                <w:szCs w:val="22"/>
              </w:rPr>
              <w:t>17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B6DEF">
              <w:rPr>
                <w:snapToGrid w:val="0"/>
                <w:sz w:val="22"/>
                <w:szCs w:val="22"/>
              </w:rPr>
              <w:t>15030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B6DEF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B6DEF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B6DEF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3B6DEF" w:rsidRPr="001522E0" w:rsidRDefault="003B6DEF" w:rsidP="00485BFD">
            <w:pPr>
              <w:spacing w:after="0" w:line="240" w:lineRule="auto"/>
              <w:ind w:left="111" w:firstLine="0"/>
              <w:rPr>
                <w:shd w:val="clear" w:color="auto" w:fill="FFFFFF"/>
              </w:rPr>
            </w:pPr>
            <w:r w:rsidRPr="003B6DEF">
              <w:rPr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81245E" w:rsidRPr="001522E0" w:rsidTr="001F260A">
        <w:trPr>
          <w:trHeight w:val="20"/>
        </w:trPr>
        <w:tc>
          <w:tcPr>
            <w:tcW w:w="993" w:type="dxa"/>
            <w:vAlign w:val="center"/>
          </w:tcPr>
          <w:p w:rsidR="0081245E" w:rsidRDefault="0081245E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485BFD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81245E" w:rsidRPr="00102710" w:rsidRDefault="0081245E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3F76FA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15001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</w:t>
            </w:r>
            <w:r w:rsidR="00485BFD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81245E" w:rsidRPr="00102710" w:rsidRDefault="0081245E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3F76FA">
              <w:rPr>
                <w:snapToGrid w:val="0"/>
                <w:sz w:val="22"/>
                <w:szCs w:val="22"/>
              </w:rPr>
              <w:t xml:space="preserve">Дотации бюджетам </w:t>
            </w:r>
            <w:r w:rsidR="00485BFD">
              <w:rPr>
                <w:snapToGrid w:val="0"/>
                <w:sz w:val="22"/>
                <w:szCs w:val="22"/>
              </w:rPr>
              <w:t>сельских</w:t>
            </w:r>
            <w:r w:rsidRPr="003F76FA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 w:rsidR="00485BFD" w:rsidRPr="001522E0" w:rsidTr="001F260A">
        <w:trPr>
          <w:trHeight w:val="20"/>
        </w:trPr>
        <w:tc>
          <w:tcPr>
            <w:tcW w:w="993" w:type="dxa"/>
            <w:vAlign w:val="center"/>
          </w:tcPr>
          <w:p w:rsidR="00485BFD" w:rsidRDefault="00485BFD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732</w:t>
            </w:r>
          </w:p>
        </w:tc>
        <w:tc>
          <w:tcPr>
            <w:tcW w:w="2410" w:type="dxa"/>
            <w:vAlign w:val="center"/>
          </w:tcPr>
          <w:p w:rsidR="00485BFD" w:rsidRPr="00102710" w:rsidRDefault="00485BFD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3F76FA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1500</w:t>
            </w:r>
            <w:r>
              <w:rPr>
                <w:snapToGrid w:val="0"/>
                <w:sz w:val="22"/>
                <w:szCs w:val="22"/>
              </w:rPr>
              <w:t xml:space="preserve">2 </w:t>
            </w:r>
            <w:r w:rsidRPr="003F76FA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3F76FA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485BFD" w:rsidRPr="00102710" w:rsidRDefault="00485BFD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3F76FA">
              <w:rPr>
                <w:snapToGrid w:val="0"/>
                <w:sz w:val="22"/>
                <w:szCs w:val="22"/>
              </w:rPr>
              <w:t xml:space="preserve">Дотации бюджетам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3F76FA">
              <w:rPr>
                <w:snapToGrid w:val="0"/>
                <w:sz w:val="22"/>
                <w:szCs w:val="22"/>
              </w:rPr>
              <w:t xml:space="preserve"> поселений на </w:t>
            </w:r>
            <w:r>
              <w:rPr>
                <w:snapToGrid w:val="0"/>
                <w:sz w:val="22"/>
                <w:szCs w:val="22"/>
              </w:rPr>
              <w:t>поддержку мер по обеспечению сбалансированности бюджетов</w:t>
            </w:r>
          </w:p>
        </w:tc>
      </w:tr>
      <w:tr w:rsidR="00485BFD" w:rsidRPr="001522E0" w:rsidTr="001F260A">
        <w:trPr>
          <w:trHeight w:val="20"/>
        </w:trPr>
        <w:tc>
          <w:tcPr>
            <w:tcW w:w="993" w:type="dxa"/>
            <w:vAlign w:val="center"/>
          </w:tcPr>
          <w:p w:rsidR="00485BFD" w:rsidRDefault="00485BFD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410" w:type="dxa"/>
            <w:vAlign w:val="center"/>
          </w:tcPr>
          <w:p w:rsidR="00485BFD" w:rsidRPr="003F76FA" w:rsidRDefault="00485BFD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2 02 29999 10 0000 150</w:t>
            </w:r>
          </w:p>
        </w:tc>
        <w:tc>
          <w:tcPr>
            <w:tcW w:w="6945" w:type="dxa"/>
            <w:vAlign w:val="center"/>
          </w:tcPr>
          <w:p w:rsidR="00485BFD" w:rsidRPr="003F76FA" w:rsidRDefault="00485BFD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485BFD" w:rsidRPr="001522E0" w:rsidTr="001F260A">
        <w:trPr>
          <w:trHeight w:val="20"/>
        </w:trPr>
        <w:tc>
          <w:tcPr>
            <w:tcW w:w="993" w:type="dxa"/>
            <w:vAlign w:val="center"/>
          </w:tcPr>
          <w:p w:rsidR="00485BFD" w:rsidRDefault="00485BFD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410" w:type="dxa"/>
            <w:vAlign w:val="center"/>
          </w:tcPr>
          <w:p w:rsidR="00485BFD" w:rsidRDefault="00485BFD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6945" w:type="dxa"/>
            <w:vAlign w:val="center"/>
          </w:tcPr>
          <w:p w:rsidR="00485BFD" w:rsidRDefault="00485BFD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 военные</w:t>
            </w:r>
            <w:r w:rsidR="003B6DEF">
              <w:rPr>
                <w:snapToGrid w:val="0"/>
                <w:sz w:val="22"/>
                <w:szCs w:val="22"/>
              </w:rPr>
              <w:t xml:space="preserve"> комиссариаты</w:t>
            </w:r>
          </w:p>
        </w:tc>
      </w:tr>
      <w:tr w:rsidR="0081245E" w:rsidRPr="001522E0" w:rsidTr="009F5E82">
        <w:trPr>
          <w:trHeight w:val="20"/>
        </w:trPr>
        <w:tc>
          <w:tcPr>
            <w:tcW w:w="993" w:type="dxa"/>
            <w:vAlign w:val="center"/>
          </w:tcPr>
          <w:p w:rsidR="0081245E" w:rsidRDefault="0081245E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485BFD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81245E" w:rsidRPr="00EE0EE2" w:rsidRDefault="0081245E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40014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</w:t>
            </w:r>
            <w:r w:rsidR="00485BFD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81245E" w:rsidRPr="00EE0EE2" w:rsidRDefault="0081245E" w:rsidP="00102710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6DEF" w:rsidRPr="001522E0" w:rsidTr="009F5E82">
        <w:trPr>
          <w:trHeight w:val="20"/>
        </w:trPr>
        <w:tc>
          <w:tcPr>
            <w:tcW w:w="993" w:type="dxa"/>
            <w:vAlign w:val="center"/>
          </w:tcPr>
          <w:p w:rsidR="003B6DEF" w:rsidRDefault="003B6DEF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410" w:type="dxa"/>
            <w:vAlign w:val="center"/>
          </w:tcPr>
          <w:p w:rsidR="003B6DEF" w:rsidRPr="00B634DC" w:rsidRDefault="003B6DEF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E769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45323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3B6DEF" w:rsidRPr="00B634DC" w:rsidRDefault="003B6DEF" w:rsidP="00102710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E76956">
              <w:rPr>
                <w:sz w:val="22"/>
                <w:szCs w:val="22"/>
              </w:rPr>
              <w:t>Межбюджетные трансферты,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 xml:space="preserve">передаваемые бюджетам сельских поселений на реализацию </w:t>
            </w:r>
            <w:proofErr w:type="gramStart"/>
            <w:r w:rsidRPr="00E76956">
              <w:rPr>
                <w:sz w:val="22"/>
                <w:szCs w:val="22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E76956">
              <w:rPr>
                <w:sz w:val="22"/>
                <w:szCs w:val="22"/>
              </w:rPr>
              <w:t xml:space="preserve"> в части строительства и жилищно-коммунального хозяйства</w:t>
            </w:r>
          </w:p>
        </w:tc>
      </w:tr>
      <w:tr w:rsidR="0081245E" w:rsidRPr="001522E0" w:rsidTr="009F5E82">
        <w:trPr>
          <w:trHeight w:val="20"/>
        </w:trPr>
        <w:tc>
          <w:tcPr>
            <w:tcW w:w="993" w:type="dxa"/>
            <w:vAlign w:val="center"/>
          </w:tcPr>
          <w:p w:rsidR="0081245E" w:rsidRDefault="0081245E" w:rsidP="003B6DEF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3B6DEF">
              <w:rPr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81245E" w:rsidRPr="00B634DC" w:rsidRDefault="0081245E" w:rsidP="003B6DEF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49999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</w:t>
            </w:r>
            <w:r w:rsidR="003B6DEF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81245E" w:rsidRPr="00B634DC" w:rsidRDefault="0081245E" w:rsidP="003B6DEF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 w:rsidR="003B6DEF">
              <w:rPr>
                <w:snapToGrid w:val="0"/>
                <w:sz w:val="22"/>
                <w:szCs w:val="22"/>
              </w:rPr>
              <w:t>сельских</w:t>
            </w:r>
            <w:r w:rsidRPr="00B634DC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81245E" w:rsidRPr="001522E0" w:rsidTr="009F5E82">
        <w:trPr>
          <w:trHeight w:val="20"/>
        </w:trPr>
        <w:tc>
          <w:tcPr>
            <w:tcW w:w="993" w:type="dxa"/>
            <w:vAlign w:val="center"/>
          </w:tcPr>
          <w:p w:rsidR="0081245E" w:rsidRDefault="003B6DEF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410" w:type="dxa"/>
            <w:vAlign w:val="center"/>
          </w:tcPr>
          <w:p w:rsidR="0081245E" w:rsidRPr="00B634DC" w:rsidRDefault="003B6DEF" w:rsidP="008B5DD9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2 07 05030 10 0000 15</w:t>
            </w:r>
            <w:r w:rsidRPr="00D11FC5">
              <w:rPr>
                <w:sz w:val="22"/>
                <w:szCs w:val="22"/>
              </w:rPr>
              <w:t>0</w:t>
            </w:r>
          </w:p>
        </w:tc>
        <w:tc>
          <w:tcPr>
            <w:tcW w:w="6945" w:type="dxa"/>
            <w:vAlign w:val="center"/>
          </w:tcPr>
          <w:p w:rsidR="0081245E" w:rsidRPr="00B634DC" w:rsidRDefault="003B6DEF" w:rsidP="00102710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D11FC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8B5DD9" w:rsidRDefault="008B5DD9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FE2993" w:rsidRDefault="00FE2993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6938B5" w:rsidRDefault="006938B5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3439F6" w:rsidRPr="00D44643" w:rsidRDefault="003439F6" w:rsidP="003439F6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6938B5" w:rsidRDefault="006938B5" w:rsidP="006938B5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А</w:t>
      </w:r>
      <w:r>
        <w:rPr>
          <w:sz w:val="26"/>
          <w:szCs w:val="26"/>
        </w:rPr>
        <w:t>дминистрации</w:t>
      </w:r>
    </w:p>
    <w:p w:rsidR="006938B5" w:rsidRDefault="006938B5" w:rsidP="006938B5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Южненского сельского муниципального </w:t>
      </w:r>
    </w:p>
    <w:p w:rsidR="006938B5" w:rsidRPr="00D44643" w:rsidRDefault="006938B5" w:rsidP="006938B5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Pr="00D44643">
        <w:rPr>
          <w:sz w:val="26"/>
          <w:szCs w:val="26"/>
        </w:rPr>
        <w:t>Р</w:t>
      </w:r>
      <w:r w:rsidR="00FE2993">
        <w:rPr>
          <w:sz w:val="26"/>
          <w:szCs w:val="26"/>
        </w:rPr>
        <w:t xml:space="preserve">еспублики </w:t>
      </w:r>
      <w:r w:rsidRPr="00D44643">
        <w:rPr>
          <w:sz w:val="26"/>
          <w:szCs w:val="26"/>
        </w:rPr>
        <w:t>К</w:t>
      </w:r>
      <w:r w:rsidR="00FE2993">
        <w:rPr>
          <w:sz w:val="26"/>
          <w:szCs w:val="26"/>
        </w:rPr>
        <w:t>алмыкия</w:t>
      </w:r>
    </w:p>
    <w:p w:rsidR="008E653F" w:rsidRDefault="006938B5" w:rsidP="006938B5">
      <w:pPr>
        <w:ind w:firstLine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Pr="00D44643">
        <w:rPr>
          <w:sz w:val="26"/>
          <w:szCs w:val="26"/>
        </w:rPr>
        <w:t>№</w:t>
      </w:r>
      <w:r w:rsidR="00FE2993">
        <w:rPr>
          <w:sz w:val="26"/>
          <w:szCs w:val="26"/>
        </w:rPr>
        <w:t xml:space="preserve"> 87</w:t>
      </w:r>
      <w:r w:rsidRPr="00D44643">
        <w:rPr>
          <w:sz w:val="26"/>
          <w:szCs w:val="26"/>
        </w:rPr>
        <w:t xml:space="preserve"> от </w:t>
      </w:r>
      <w:r w:rsidR="00FE2993">
        <w:rPr>
          <w:sz w:val="26"/>
          <w:szCs w:val="26"/>
        </w:rPr>
        <w:t>22</w:t>
      </w:r>
      <w:r>
        <w:rPr>
          <w:sz w:val="26"/>
          <w:szCs w:val="26"/>
        </w:rPr>
        <w:t xml:space="preserve"> ноября</w:t>
      </w:r>
      <w:r w:rsidRPr="00D44643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D44643">
        <w:rPr>
          <w:sz w:val="26"/>
          <w:szCs w:val="26"/>
        </w:rPr>
        <w:t>г</w:t>
      </w:r>
    </w:p>
    <w:p w:rsidR="003439F6" w:rsidRDefault="003439F6" w:rsidP="003439F6">
      <w:pPr>
        <w:ind w:firstLine="0"/>
        <w:jc w:val="center"/>
        <w:rPr>
          <w:b/>
          <w:bCs/>
          <w:sz w:val="26"/>
          <w:szCs w:val="26"/>
        </w:rPr>
      </w:pPr>
      <w:r w:rsidRPr="003439F6">
        <w:rPr>
          <w:b/>
          <w:sz w:val="26"/>
          <w:szCs w:val="26"/>
        </w:rPr>
        <w:t>Перечень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 xml:space="preserve"> главных </w:t>
      </w:r>
      <w:proofErr w:type="gramStart"/>
      <w:r w:rsidRPr="003439F6">
        <w:rPr>
          <w:b/>
          <w:bCs/>
          <w:color w:val="000000"/>
          <w:sz w:val="26"/>
          <w:szCs w:val="26"/>
          <w:shd w:val="clear" w:color="auto" w:fill="FFFFFF"/>
        </w:rPr>
        <w:t>администраторов источников финансирования дефицита</w:t>
      </w:r>
      <w:r w:rsidRPr="003439F6">
        <w:rPr>
          <w:b/>
          <w:sz w:val="26"/>
          <w:szCs w:val="26"/>
        </w:rPr>
        <w:t xml:space="preserve">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proofErr w:type="gramEnd"/>
      <w:r w:rsidRPr="003439F6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 w:rsidR="006938B5">
        <w:rPr>
          <w:b/>
          <w:sz w:val="26"/>
          <w:szCs w:val="26"/>
        </w:rPr>
        <w:t>Южненского сельского</w:t>
      </w:r>
      <w:r w:rsidRPr="003439F6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3439F6">
        <w:rPr>
          <w:b/>
          <w:bCs/>
          <w:sz w:val="26"/>
          <w:szCs w:val="26"/>
        </w:rPr>
        <w:t>на 2022 год и на плановый период 2023 и 2024 годов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1560"/>
        <w:gridCol w:w="2551"/>
        <w:gridCol w:w="6061"/>
      </w:tblGrid>
      <w:tr w:rsidR="00716A92" w:rsidTr="00B5483B">
        <w:tc>
          <w:tcPr>
            <w:tcW w:w="4111" w:type="dxa"/>
            <w:gridSpan w:val="2"/>
            <w:vAlign w:val="center"/>
          </w:tcPr>
          <w:p w:rsidR="00716A92" w:rsidRPr="00716A92" w:rsidRDefault="00716A92" w:rsidP="00F667D4">
            <w:pPr>
              <w:spacing w:after="0"/>
              <w:ind w:firstLine="0"/>
              <w:jc w:val="center"/>
              <w:rPr>
                <w:b/>
              </w:rPr>
            </w:pPr>
            <w:r w:rsidRPr="00716A92">
              <w:rPr>
                <w:b/>
                <w:shd w:val="clear" w:color="auto" w:fill="FFFFFF"/>
              </w:rPr>
              <w:t xml:space="preserve">Код </w:t>
            </w:r>
          </w:p>
        </w:tc>
        <w:tc>
          <w:tcPr>
            <w:tcW w:w="6061" w:type="dxa"/>
            <w:vMerge w:val="restart"/>
            <w:vAlign w:val="center"/>
          </w:tcPr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Наименование главного администратора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источников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финансирования дефицита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бюджета, наименование кода вида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(подвида) источников финансирования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дефицита бюджета</w:t>
            </w:r>
          </w:p>
        </w:tc>
      </w:tr>
      <w:tr w:rsidR="00716A92" w:rsidRPr="00716A92" w:rsidTr="00B87E03">
        <w:trPr>
          <w:trHeight w:val="1510"/>
        </w:trPr>
        <w:tc>
          <w:tcPr>
            <w:tcW w:w="1560" w:type="dxa"/>
            <w:vAlign w:val="center"/>
          </w:tcPr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главного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proofErr w:type="spellStart"/>
            <w:r w:rsidRPr="00716A92">
              <w:rPr>
                <w:b/>
              </w:rPr>
              <w:t>админист</w:t>
            </w:r>
            <w:proofErr w:type="spellEnd"/>
            <w:r w:rsidR="00B87E03">
              <w:rPr>
                <w:b/>
              </w:rPr>
              <w:t>.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источников</w:t>
            </w:r>
          </w:p>
          <w:p w:rsidR="00716A92" w:rsidRPr="00716A92" w:rsidRDefault="00B87E03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финн-</w:t>
            </w:r>
            <w:r w:rsidR="00716A92" w:rsidRPr="00716A92">
              <w:rPr>
                <w:b/>
              </w:rPr>
              <w:t>ния</w:t>
            </w:r>
            <w:proofErr w:type="spellEnd"/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дефицита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бюджета</w:t>
            </w:r>
          </w:p>
        </w:tc>
        <w:tc>
          <w:tcPr>
            <w:tcW w:w="2551" w:type="dxa"/>
            <w:vAlign w:val="center"/>
          </w:tcPr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вида (подвида)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источников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финансирования</w:t>
            </w:r>
          </w:p>
          <w:p w:rsidR="00716A92" w:rsidRPr="00716A92" w:rsidRDefault="00716A92" w:rsidP="00F667D4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</w:rPr>
            </w:pPr>
            <w:r w:rsidRPr="00716A92">
              <w:rPr>
                <w:b/>
              </w:rPr>
              <w:t>дефицита бюджета</w:t>
            </w:r>
          </w:p>
        </w:tc>
        <w:tc>
          <w:tcPr>
            <w:tcW w:w="6061" w:type="dxa"/>
            <w:vMerge/>
            <w:vAlign w:val="center"/>
          </w:tcPr>
          <w:p w:rsidR="00716A92" w:rsidRPr="00716A92" w:rsidRDefault="00716A92" w:rsidP="00F667D4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16A92" w:rsidTr="00B5483B">
        <w:tc>
          <w:tcPr>
            <w:tcW w:w="1560" w:type="dxa"/>
          </w:tcPr>
          <w:p w:rsidR="00716A92" w:rsidRDefault="00F667D4" w:rsidP="00F667D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716A92" w:rsidRDefault="00F667D4" w:rsidP="00F667D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1" w:type="dxa"/>
          </w:tcPr>
          <w:p w:rsidR="00716A92" w:rsidRDefault="00F667D4" w:rsidP="00F667D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85EFE" w:rsidTr="00B5483B">
        <w:tc>
          <w:tcPr>
            <w:tcW w:w="1560" w:type="dxa"/>
            <w:vAlign w:val="center"/>
          </w:tcPr>
          <w:p w:rsidR="00885EFE" w:rsidRPr="00B5483B" w:rsidRDefault="00B5483B" w:rsidP="006938B5">
            <w:pPr>
              <w:spacing w:after="0"/>
              <w:ind w:firstLine="34"/>
              <w:jc w:val="center"/>
              <w:rPr>
                <w:b/>
              </w:rPr>
            </w:pPr>
            <w:r w:rsidRPr="00B5483B">
              <w:rPr>
                <w:b/>
              </w:rPr>
              <w:t>7</w:t>
            </w:r>
            <w:r w:rsidR="006938B5">
              <w:rPr>
                <w:b/>
              </w:rPr>
              <w:t>32</w:t>
            </w:r>
          </w:p>
        </w:tc>
        <w:tc>
          <w:tcPr>
            <w:tcW w:w="2551" w:type="dxa"/>
            <w:vAlign w:val="center"/>
          </w:tcPr>
          <w:p w:rsidR="00885EFE" w:rsidRPr="00B5483B" w:rsidRDefault="00885EFE" w:rsidP="00885EFE">
            <w:pPr>
              <w:spacing w:after="0"/>
              <w:ind w:left="-104" w:firstLine="34"/>
              <w:jc w:val="center"/>
              <w:rPr>
                <w:b/>
              </w:rPr>
            </w:pPr>
          </w:p>
        </w:tc>
        <w:tc>
          <w:tcPr>
            <w:tcW w:w="6061" w:type="dxa"/>
            <w:vAlign w:val="center"/>
          </w:tcPr>
          <w:p w:rsidR="00885EFE" w:rsidRPr="00B8039C" w:rsidRDefault="00B5483B" w:rsidP="006938B5">
            <w:pPr>
              <w:spacing w:after="0"/>
              <w:ind w:firstLine="34"/>
            </w:pPr>
            <w:r w:rsidRPr="00C35415">
              <w:rPr>
                <w:b/>
                <w:shd w:val="clear" w:color="auto" w:fill="FFFFFF"/>
              </w:rPr>
              <w:t xml:space="preserve">АДМИНИСТРАЦИЯ </w:t>
            </w:r>
            <w:r w:rsidR="006938B5">
              <w:rPr>
                <w:b/>
                <w:shd w:val="clear" w:color="auto" w:fill="FFFFFF"/>
              </w:rPr>
              <w:t>ЮЖНЕНСКОГО СЕЛЬСКОГО</w:t>
            </w:r>
            <w:r w:rsidRPr="00C35415">
              <w:rPr>
                <w:b/>
                <w:shd w:val="clear" w:color="auto" w:fill="FFFFFF"/>
              </w:rPr>
              <w:t xml:space="preserve"> МУНИЦИПАЛЬНОГО ОБРАЗОВАНИЯ РЕСПУБЛИКИ КАЛМЫКИЯ</w:t>
            </w:r>
          </w:p>
        </w:tc>
      </w:tr>
      <w:tr w:rsidR="00885EFE" w:rsidTr="00B5483B">
        <w:tc>
          <w:tcPr>
            <w:tcW w:w="1560" w:type="dxa"/>
            <w:vAlign w:val="center"/>
          </w:tcPr>
          <w:p w:rsidR="00885EFE" w:rsidRPr="00B8039C" w:rsidRDefault="00B5483B" w:rsidP="006938B5">
            <w:pPr>
              <w:spacing w:after="0"/>
              <w:ind w:firstLine="34"/>
              <w:jc w:val="center"/>
            </w:pPr>
            <w:r>
              <w:t>7</w:t>
            </w:r>
            <w:r w:rsidR="006938B5">
              <w:t>32</w:t>
            </w:r>
          </w:p>
        </w:tc>
        <w:tc>
          <w:tcPr>
            <w:tcW w:w="2551" w:type="dxa"/>
            <w:vAlign w:val="center"/>
          </w:tcPr>
          <w:p w:rsidR="00885EFE" w:rsidRPr="00B8039C" w:rsidRDefault="005319E7" w:rsidP="006938B5">
            <w:pPr>
              <w:spacing w:after="0"/>
              <w:ind w:left="-104" w:firstLine="34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</w:t>
            </w:r>
            <w:r w:rsidR="006938B5">
              <w:t>0</w:t>
            </w:r>
            <w:r w:rsidR="00885EFE" w:rsidRPr="00B8039C">
              <w:t xml:space="preserve"> 0000 710</w:t>
            </w:r>
          </w:p>
        </w:tc>
        <w:tc>
          <w:tcPr>
            <w:tcW w:w="6061" w:type="dxa"/>
            <w:vAlign w:val="center"/>
          </w:tcPr>
          <w:p w:rsidR="00885EFE" w:rsidRPr="00B8039C" w:rsidRDefault="00885EFE" w:rsidP="006938B5">
            <w:pPr>
              <w:spacing w:after="0"/>
              <w:ind w:firstLine="34"/>
            </w:pPr>
            <w:r w:rsidRPr="00B8039C">
              <w:t xml:space="preserve">Получение кредитов от кредитных организаций бюджетами </w:t>
            </w:r>
            <w:r w:rsidR="006938B5">
              <w:t>сельских</w:t>
            </w:r>
            <w:r w:rsidRPr="00B8039C">
              <w:t xml:space="preserve"> </w:t>
            </w:r>
            <w:r w:rsidR="005319E7">
              <w:t xml:space="preserve">поселений </w:t>
            </w:r>
            <w:r w:rsidRPr="00B8039C">
              <w:t>в валюте Российской Федерации</w:t>
            </w:r>
          </w:p>
        </w:tc>
      </w:tr>
      <w:tr w:rsidR="005319E7" w:rsidTr="005319E7">
        <w:tc>
          <w:tcPr>
            <w:tcW w:w="1560" w:type="dxa"/>
            <w:vAlign w:val="center"/>
          </w:tcPr>
          <w:p w:rsidR="005319E7" w:rsidRPr="005319E7" w:rsidRDefault="005319E7" w:rsidP="006938B5">
            <w:pPr>
              <w:ind w:firstLine="0"/>
              <w:jc w:val="center"/>
            </w:pPr>
            <w:r w:rsidRPr="005319E7">
              <w:t>7</w:t>
            </w:r>
            <w:r w:rsidR="006938B5">
              <w:t>32</w:t>
            </w:r>
          </w:p>
        </w:tc>
        <w:tc>
          <w:tcPr>
            <w:tcW w:w="2551" w:type="dxa"/>
            <w:vAlign w:val="center"/>
          </w:tcPr>
          <w:p w:rsidR="005319E7" w:rsidRPr="00B8039C" w:rsidRDefault="005319E7" w:rsidP="006938B5">
            <w:pPr>
              <w:spacing w:after="0"/>
              <w:ind w:left="-104" w:firstLine="34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</w:t>
            </w:r>
            <w:r w:rsidR="006938B5">
              <w:t>0</w:t>
            </w:r>
            <w:r w:rsidRPr="00B8039C">
              <w:t xml:space="preserve"> 0000 </w:t>
            </w:r>
            <w:r>
              <w:t>8</w:t>
            </w:r>
            <w:r w:rsidRPr="00B8039C">
              <w:t>10</w:t>
            </w:r>
          </w:p>
        </w:tc>
        <w:tc>
          <w:tcPr>
            <w:tcW w:w="6061" w:type="dxa"/>
            <w:vAlign w:val="center"/>
          </w:tcPr>
          <w:p w:rsidR="005319E7" w:rsidRPr="00B8039C" w:rsidRDefault="005319E7" w:rsidP="005319E7">
            <w:pPr>
              <w:spacing w:after="0"/>
              <w:ind w:firstLine="34"/>
            </w:pPr>
            <w:r>
              <w:t>Погашение</w:t>
            </w:r>
            <w:r w:rsidRPr="00B8039C">
              <w:t xml:space="preserve"> кредитов от кредитных организаций бюджетами </w:t>
            </w:r>
            <w:r w:rsidR="006938B5">
              <w:t>сельских</w:t>
            </w:r>
            <w:r>
              <w:t xml:space="preserve"> поселений</w:t>
            </w:r>
            <w:r w:rsidRPr="00B8039C">
              <w:t xml:space="preserve"> в валюте Российской Федерации</w:t>
            </w:r>
          </w:p>
        </w:tc>
      </w:tr>
      <w:tr w:rsidR="005319E7" w:rsidTr="005319E7">
        <w:tc>
          <w:tcPr>
            <w:tcW w:w="1560" w:type="dxa"/>
            <w:vAlign w:val="center"/>
          </w:tcPr>
          <w:p w:rsidR="005319E7" w:rsidRPr="005319E7" w:rsidRDefault="005319E7" w:rsidP="006938B5">
            <w:pPr>
              <w:ind w:firstLine="0"/>
              <w:jc w:val="center"/>
            </w:pPr>
            <w:r w:rsidRPr="005319E7">
              <w:t>7</w:t>
            </w:r>
            <w:r w:rsidR="006938B5">
              <w:t>32</w:t>
            </w:r>
          </w:p>
        </w:tc>
        <w:tc>
          <w:tcPr>
            <w:tcW w:w="2551" w:type="dxa"/>
            <w:vAlign w:val="center"/>
          </w:tcPr>
          <w:p w:rsidR="005319E7" w:rsidRPr="00B8039C" w:rsidRDefault="005319E7" w:rsidP="006938B5">
            <w:pPr>
              <w:spacing w:after="0"/>
              <w:ind w:left="-104" w:firstLine="34"/>
              <w:jc w:val="center"/>
            </w:pPr>
            <w:r>
              <w:t>01 03 01 00 1</w:t>
            </w:r>
            <w:r w:rsidR="006938B5">
              <w:t>0</w:t>
            </w:r>
            <w:r w:rsidRPr="00B8039C">
              <w:t xml:space="preserve"> 0000 710</w:t>
            </w:r>
          </w:p>
        </w:tc>
        <w:tc>
          <w:tcPr>
            <w:tcW w:w="6061" w:type="dxa"/>
            <w:vAlign w:val="center"/>
          </w:tcPr>
          <w:p w:rsidR="005319E7" w:rsidRPr="00B8039C" w:rsidRDefault="005319E7" w:rsidP="00885EFE">
            <w:pPr>
              <w:spacing w:after="0"/>
              <w:ind w:firstLine="34"/>
            </w:pPr>
            <w:r w:rsidRPr="00B8039C">
              <w:t xml:space="preserve">Получение кредитов </w:t>
            </w:r>
            <w:r>
              <w:t>из</w:t>
            </w:r>
            <w:r w:rsidRPr="00B8039C">
              <w:t xml:space="preserve"> других бюджетов бюджетной системы Российской Федерации бюджетами </w:t>
            </w:r>
            <w:r w:rsidR="006938B5">
              <w:t>сельских</w:t>
            </w:r>
            <w:r w:rsidRPr="00B8039C">
              <w:t xml:space="preserve"> </w:t>
            </w:r>
            <w:r>
              <w:t>поселений</w:t>
            </w:r>
            <w:r w:rsidRPr="00B8039C">
              <w:t xml:space="preserve"> в валюте Российской Федерации</w:t>
            </w:r>
          </w:p>
        </w:tc>
      </w:tr>
      <w:tr w:rsidR="005319E7" w:rsidTr="005319E7">
        <w:tc>
          <w:tcPr>
            <w:tcW w:w="1560" w:type="dxa"/>
            <w:vAlign w:val="center"/>
          </w:tcPr>
          <w:p w:rsidR="005319E7" w:rsidRPr="005319E7" w:rsidRDefault="005319E7" w:rsidP="006938B5">
            <w:pPr>
              <w:ind w:firstLine="0"/>
              <w:jc w:val="center"/>
            </w:pPr>
            <w:r w:rsidRPr="005319E7">
              <w:t>7</w:t>
            </w:r>
            <w:r w:rsidR="006938B5">
              <w:t>32</w:t>
            </w:r>
          </w:p>
        </w:tc>
        <w:tc>
          <w:tcPr>
            <w:tcW w:w="2551" w:type="dxa"/>
            <w:vAlign w:val="center"/>
          </w:tcPr>
          <w:p w:rsidR="005319E7" w:rsidRPr="00B8039C" w:rsidRDefault="005319E7" w:rsidP="006938B5">
            <w:pPr>
              <w:spacing w:after="0"/>
              <w:ind w:left="-104" w:firstLine="34"/>
              <w:jc w:val="center"/>
            </w:pPr>
            <w:r>
              <w:t>01 03 01 00 1</w:t>
            </w:r>
            <w:r w:rsidR="006938B5">
              <w:t>0</w:t>
            </w:r>
            <w:r>
              <w:t xml:space="preserve"> 0000 8</w:t>
            </w:r>
            <w:r w:rsidRPr="00B8039C">
              <w:t>10</w:t>
            </w:r>
          </w:p>
        </w:tc>
        <w:tc>
          <w:tcPr>
            <w:tcW w:w="6061" w:type="dxa"/>
            <w:vAlign w:val="center"/>
          </w:tcPr>
          <w:p w:rsidR="005319E7" w:rsidRPr="00B8039C" w:rsidRDefault="005319E7" w:rsidP="00885EFE">
            <w:pPr>
              <w:spacing w:after="0"/>
              <w:ind w:firstLine="34"/>
            </w:pPr>
            <w:r>
              <w:t>Погашение</w:t>
            </w:r>
            <w:r w:rsidRPr="00B8039C">
              <w:t xml:space="preserve"> кредитов </w:t>
            </w:r>
            <w:r>
              <w:t>из</w:t>
            </w:r>
            <w:r w:rsidRPr="00B8039C">
              <w:t xml:space="preserve"> других бюджетов бюджетной системы Российской Федерации бюджетами </w:t>
            </w:r>
            <w:r w:rsidR="006938B5">
              <w:t>сельских</w:t>
            </w:r>
            <w:r w:rsidRPr="00B8039C">
              <w:t xml:space="preserve"> </w:t>
            </w:r>
            <w:r>
              <w:t xml:space="preserve">поселений </w:t>
            </w:r>
            <w:r w:rsidRPr="00B8039C">
              <w:t>в валюте Российской Федерации</w:t>
            </w:r>
          </w:p>
        </w:tc>
      </w:tr>
      <w:tr w:rsidR="005319E7" w:rsidTr="005319E7">
        <w:tc>
          <w:tcPr>
            <w:tcW w:w="1560" w:type="dxa"/>
            <w:vAlign w:val="center"/>
          </w:tcPr>
          <w:p w:rsidR="005319E7" w:rsidRPr="005319E7" w:rsidRDefault="005319E7" w:rsidP="006938B5">
            <w:pPr>
              <w:ind w:firstLine="0"/>
              <w:jc w:val="center"/>
            </w:pPr>
            <w:r w:rsidRPr="005319E7">
              <w:t>7</w:t>
            </w:r>
            <w:r w:rsidR="006938B5">
              <w:t>32</w:t>
            </w:r>
          </w:p>
        </w:tc>
        <w:tc>
          <w:tcPr>
            <w:tcW w:w="2551" w:type="dxa"/>
            <w:vAlign w:val="center"/>
          </w:tcPr>
          <w:p w:rsidR="005319E7" w:rsidRDefault="005319E7" w:rsidP="006938B5">
            <w:pPr>
              <w:spacing w:after="0"/>
              <w:ind w:hanging="4"/>
              <w:jc w:val="center"/>
            </w:pPr>
            <w:r>
              <w:t>01 05 02 01 1</w:t>
            </w:r>
            <w:r w:rsidR="006938B5">
              <w:t>0</w:t>
            </w:r>
            <w:r>
              <w:t xml:space="preserve"> 0000 510</w:t>
            </w:r>
          </w:p>
        </w:tc>
        <w:tc>
          <w:tcPr>
            <w:tcW w:w="6061" w:type="dxa"/>
            <w:vAlign w:val="center"/>
          </w:tcPr>
          <w:p w:rsidR="005319E7" w:rsidRPr="00E82FD3" w:rsidRDefault="005319E7" w:rsidP="008E653F">
            <w:pPr>
              <w:spacing w:after="0"/>
              <w:ind w:hanging="4"/>
            </w:pPr>
            <w:r>
              <w:t xml:space="preserve">Увеличение прочих остатков денежных средств бюджетов </w:t>
            </w:r>
            <w:r w:rsidR="006938B5">
              <w:t>сельских</w:t>
            </w:r>
            <w:r w:rsidRPr="00B8039C">
              <w:t xml:space="preserve"> </w:t>
            </w:r>
            <w:r>
              <w:t>поселений</w:t>
            </w:r>
          </w:p>
        </w:tc>
      </w:tr>
      <w:tr w:rsidR="005319E7" w:rsidTr="005319E7">
        <w:trPr>
          <w:trHeight w:val="525"/>
        </w:trPr>
        <w:tc>
          <w:tcPr>
            <w:tcW w:w="1560" w:type="dxa"/>
            <w:vAlign w:val="center"/>
          </w:tcPr>
          <w:p w:rsidR="005319E7" w:rsidRPr="005319E7" w:rsidRDefault="005319E7" w:rsidP="006938B5">
            <w:pPr>
              <w:ind w:firstLine="0"/>
              <w:jc w:val="center"/>
            </w:pPr>
            <w:r w:rsidRPr="005319E7">
              <w:t>7</w:t>
            </w:r>
            <w:r w:rsidR="006938B5">
              <w:t>32</w:t>
            </w:r>
          </w:p>
        </w:tc>
        <w:tc>
          <w:tcPr>
            <w:tcW w:w="2551" w:type="dxa"/>
            <w:vAlign w:val="center"/>
          </w:tcPr>
          <w:p w:rsidR="005319E7" w:rsidRDefault="005319E7" w:rsidP="006938B5">
            <w:pPr>
              <w:spacing w:after="0" w:line="240" w:lineRule="auto"/>
              <w:ind w:hanging="4"/>
              <w:jc w:val="center"/>
            </w:pPr>
            <w:r>
              <w:t>01 05 02 01 1</w:t>
            </w:r>
            <w:r w:rsidR="006938B5">
              <w:t>0</w:t>
            </w:r>
            <w:r>
              <w:t xml:space="preserve"> 0000 610</w:t>
            </w:r>
          </w:p>
        </w:tc>
        <w:tc>
          <w:tcPr>
            <w:tcW w:w="6061" w:type="dxa"/>
            <w:vAlign w:val="center"/>
          </w:tcPr>
          <w:p w:rsidR="005319E7" w:rsidRPr="00E82FD3" w:rsidRDefault="005319E7" w:rsidP="008E653F">
            <w:pPr>
              <w:spacing w:after="0" w:line="240" w:lineRule="auto"/>
              <w:ind w:hanging="4"/>
            </w:pPr>
            <w:r>
              <w:t xml:space="preserve">Уменьшение прочих остатков денежных средств бюджетов </w:t>
            </w:r>
            <w:r w:rsidR="006938B5">
              <w:t>сельских</w:t>
            </w:r>
            <w:r w:rsidRPr="00B8039C">
              <w:t xml:space="preserve"> </w:t>
            </w:r>
            <w:r>
              <w:t>поселений</w:t>
            </w:r>
          </w:p>
        </w:tc>
      </w:tr>
    </w:tbl>
    <w:p w:rsidR="004B4BC3" w:rsidRDefault="004B4BC3" w:rsidP="008E653F">
      <w:pPr>
        <w:spacing w:after="0" w:line="269" w:lineRule="auto"/>
        <w:ind w:firstLine="0"/>
        <w:rPr>
          <w:b/>
          <w:sz w:val="26"/>
          <w:szCs w:val="26"/>
        </w:rPr>
      </w:pPr>
    </w:p>
    <w:sectPr w:rsidR="004B4BC3" w:rsidSect="00FA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4B77"/>
    <w:rsid w:val="000031E5"/>
    <w:rsid w:val="00035FA2"/>
    <w:rsid w:val="000461F2"/>
    <w:rsid w:val="00087B79"/>
    <w:rsid w:val="000A5B18"/>
    <w:rsid w:val="000F2EDC"/>
    <w:rsid w:val="00102710"/>
    <w:rsid w:val="00127B41"/>
    <w:rsid w:val="00146C09"/>
    <w:rsid w:val="001522E0"/>
    <w:rsid w:val="00190C7C"/>
    <w:rsid w:val="001E4994"/>
    <w:rsid w:val="001F4F6A"/>
    <w:rsid w:val="001F5C51"/>
    <w:rsid w:val="00204D98"/>
    <w:rsid w:val="00236C29"/>
    <w:rsid w:val="00250687"/>
    <w:rsid w:val="0028185C"/>
    <w:rsid w:val="00283D46"/>
    <w:rsid w:val="00337CD5"/>
    <w:rsid w:val="003439F6"/>
    <w:rsid w:val="00343A72"/>
    <w:rsid w:val="003545CB"/>
    <w:rsid w:val="0035729F"/>
    <w:rsid w:val="00392F83"/>
    <w:rsid w:val="003B6DEF"/>
    <w:rsid w:val="003F76FA"/>
    <w:rsid w:val="00420688"/>
    <w:rsid w:val="00435F17"/>
    <w:rsid w:val="004513D0"/>
    <w:rsid w:val="004711E2"/>
    <w:rsid w:val="00485BFD"/>
    <w:rsid w:val="004A17DE"/>
    <w:rsid w:val="004A65DF"/>
    <w:rsid w:val="004A7647"/>
    <w:rsid w:val="004B1A56"/>
    <w:rsid w:val="004B3ED4"/>
    <w:rsid w:val="004B4BC3"/>
    <w:rsid w:val="004D59BC"/>
    <w:rsid w:val="004D70CE"/>
    <w:rsid w:val="004D7533"/>
    <w:rsid w:val="005319E7"/>
    <w:rsid w:val="005861C5"/>
    <w:rsid w:val="00596D1A"/>
    <w:rsid w:val="0059736C"/>
    <w:rsid w:val="006309B6"/>
    <w:rsid w:val="006350C1"/>
    <w:rsid w:val="00636652"/>
    <w:rsid w:val="006434D9"/>
    <w:rsid w:val="00680406"/>
    <w:rsid w:val="006938B5"/>
    <w:rsid w:val="00693BCD"/>
    <w:rsid w:val="006A5024"/>
    <w:rsid w:val="006A55FC"/>
    <w:rsid w:val="006C6AF3"/>
    <w:rsid w:val="006F4812"/>
    <w:rsid w:val="00710117"/>
    <w:rsid w:val="00716A92"/>
    <w:rsid w:val="00732A6D"/>
    <w:rsid w:val="007B7E8A"/>
    <w:rsid w:val="007C0B30"/>
    <w:rsid w:val="008118B4"/>
    <w:rsid w:val="0081245E"/>
    <w:rsid w:val="00837AEC"/>
    <w:rsid w:val="00880F09"/>
    <w:rsid w:val="00885EFE"/>
    <w:rsid w:val="008B5DD9"/>
    <w:rsid w:val="008C49D5"/>
    <w:rsid w:val="008E653F"/>
    <w:rsid w:val="009025C0"/>
    <w:rsid w:val="009042DE"/>
    <w:rsid w:val="009705F9"/>
    <w:rsid w:val="009A269B"/>
    <w:rsid w:val="009A315E"/>
    <w:rsid w:val="009D6D35"/>
    <w:rsid w:val="009E6B9A"/>
    <w:rsid w:val="009F5E82"/>
    <w:rsid w:val="00A026AE"/>
    <w:rsid w:val="00A5577B"/>
    <w:rsid w:val="00A773C7"/>
    <w:rsid w:val="00A95858"/>
    <w:rsid w:val="00AF054B"/>
    <w:rsid w:val="00B11F82"/>
    <w:rsid w:val="00B5483B"/>
    <w:rsid w:val="00B634DC"/>
    <w:rsid w:val="00B77B92"/>
    <w:rsid w:val="00B87E03"/>
    <w:rsid w:val="00C076EF"/>
    <w:rsid w:val="00C35415"/>
    <w:rsid w:val="00CD58DB"/>
    <w:rsid w:val="00D311C9"/>
    <w:rsid w:val="00D31281"/>
    <w:rsid w:val="00DD402C"/>
    <w:rsid w:val="00DF3533"/>
    <w:rsid w:val="00DF3A22"/>
    <w:rsid w:val="00E74B77"/>
    <w:rsid w:val="00EE0EE2"/>
    <w:rsid w:val="00F667D4"/>
    <w:rsid w:val="00F70E26"/>
    <w:rsid w:val="00F857EA"/>
    <w:rsid w:val="00FA3A41"/>
    <w:rsid w:val="00FB53A7"/>
    <w:rsid w:val="00FE2993"/>
    <w:rsid w:val="00FE7003"/>
    <w:rsid w:val="00FE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77"/>
    <w:pPr>
      <w:spacing w:after="144" w:line="242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4B77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a4">
    <w:name w:val="Hyperlink"/>
    <w:basedOn w:val="a0"/>
    <w:rsid w:val="00E74B77"/>
    <w:rPr>
      <w:color w:val="0000FF"/>
      <w:u w:val="single"/>
    </w:rPr>
  </w:style>
  <w:style w:type="paragraph" w:styleId="2">
    <w:name w:val="Body Text 2"/>
    <w:basedOn w:val="a"/>
    <w:link w:val="20"/>
    <w:rsid w:val="00E74B77"/>
    <w:pPr>
      <w:spacing w:after="0" w:line="240" w:lineRule="auto"/>
      <w:ind w:firstLine="0"/>
    </w:pPr>
  </w:style>
  <w:style w:type="character" w:customStyle="1" w:styleId="20">
    <w:name w:val="Основной текст 2 Знак"/>
    <w:basedOn w:val="a0"/>
    <w:link w:val="2"/>
    <w:rsid w:val="00E7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4B77"/>
    <w:pPr>
      <w:ind w:left="720"/>
      <w:contextualSpacing/>
    </w:pPr>
  </w:style>
  <w:style w:type="table" w:styleId="a6">
    <w:name w:val="Table Grid"/>
    <w:basedOn w:val="a1"/>
    <w:uiPriority w:val="59"/>
    <w:rsid w:val="00716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B4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4B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127B41"/>
    <w:pPr>
      <w:suppressAutoHyphens/>
      <w:overflowPunct w:val="0"/>
      <w:autoSpaceDE w:val="0"/>
      <w:spacing w:before="120" w:after="120" w:line="240" w:lineRule="auto"/>
      <w:ind w:firstLine="0"/>
      <w:jc w:val="left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..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0</cp:lastModifiedBy>
  <cp:revision>22</cp:revision>
  <cp:lastPrinted>2021-11-24T10:36:00Z</cp:lastPrinted>
  <dcterms:created xsi:type="dcterms:W3CDTF">2021-11-17T08:09:00Z</dcterms:created>
  <dcterms:modified xsi:type="dcterms:W3CDTF">2021-11-24T10:37:00Z</dcterms:modified>
</cp:coreProperties>
</file>